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1D9" w:rsidRDefault="006E71D9" w:rsidP="006E71D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ZÁVEREČNÝ ÚČET OBCE BAŠKOVCE</w:t>
      </w:r>
      <w:r>
        <w:rPr>
          <w:b/>
          <w:sz w:val="40"/>
          <w:szCs w:val="40"/>
        </w:rPr>
        <w:t xml:space="preserve"> A ROZPOČTOVÉ HOSPODÁRENIE ZA ROK 2014</w:t>
      </w:r>
    </w:p>
    <w:p w:rsidR="003E7044" w:rsidRDefault="006E71D9" w:rsidP="00D0227C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sk-SK"/>
        </w:rPr>
        <w:drawing>
          <wp:inline distT="0" distB="0" distL="0" distR="0" wp14:anchorId="51AA2214" wp14:editId="06EA3DAC">
            <wp:extent cx="5181600" cy="7124700"/>
            <wp:effectExtent l="0" t="0" r="0" b="0"/>
            <wp:docPr id="1" name="Obrázok 1" descr="C:\Users\Podnik Baškovce\Documents\OBEC\kresba v erb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dnik Baškovce\Documents\OBEC\kresba v erb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12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71D9" w:rsidRDefault="006E71D9" w:rsidP="006E71D9">
      <w:pPr>
        <w:rPr>
          <w:b/>
          <w:sz w:val="20"/>
          <w:szCs w:val="20"/>
        </w:rPr>
      </w:pPr>
    </w:p>
    <w:p w:rsidR="006E71D9" w:rsidRDefault="006E71D9" w:rsidP="006E71D9">
      <w:pPr>
        <w:rPr>
          <w:b/>
          <w:sz w:val="20"/>
          <w:szCs w:val="20"/>
        </w:rPr>
      </w:pPr>
    </w:p>
    <w:p w:rsidR="006E71D9" w:rsidRPr="006E71D9" w:rsidRDefault="006E71D9" w:rsidP="006E71D9">
      <w:pPr>
        <w:rPr>
          <w:b/>
          <w:sz w:val="20"/>
          <w:szCs w:val="20"/>
        </w:rPr>
      </w:pPr>
    </w:p>
    <w:p w:rsidR="003E7044" w:rsidRDefault="003E7044" w:rsidP="00D0227C">
      <w:pPr>
        <w:jc w:val="center"/>
        <w:rPr>
          <w:b/>
          <w:sz w:val="28"/>
          <w:szCs w:val="28"/>
        </w:rPr>
      </w:pPr>
    </w:p>
    <w:p w:rsidR="00AA22F3" w:rsidRPr="00D0227C" w:rsidRDefault="00D0227C" w:rsidP="00D0227C">
      <w:pPr>
        <w:jc w:val="center"/>
        <w:rPr>
          <w:b/>
          <w:sz w:val="28"/>
          <w:szCs w:val="28"/>
        </w:rPr>
      </w:pPr>
      <w:r w:rsidRPr="00D0227C">
        <w:rPr>
          <w:b/>
          <w:sz w:val="28"/>
          <w:szCs w:val="28"/>
        </w:rPr>
        <w:t>Záverečný účet obce a rozpočtové hospodárenie za rok 2014</w:t>
      </w:r>
    </w:p>
    <w:p w:rsidR="00D0227C" w:rsidRDefault="00D0227C"/>
    <w:p w:rsidR="00D0227C" w:rsidRDefault="00D0227C"/>
    <w:p w:rsidR="00D0227C" w:rsidRDefault="00D0227C"/>
    <w:p w:rsidR="00D0227C" w:rsidRDefault="00D0227C">
      <w:r>
        <w:t>1. Rozpočet obce za rok 2014</w:t>
      </w:r>
    </w:p>
    <w:p w:rsidR="00D0227C" w:rsidRDefault="00D0227C">
      <w:r>
        <w:t>2. Rozbor plnenia príjmov za rok 2014</w:t>
      </w:r>
    </w:p>
    <w:p w:rsidR="00D0227C" w:rsidRDefault="00D0227C">
      <w:r>
        <w:t>3. Rozbor plnenia výdavkov za rok 2014</w:t>
      </w:r>
    </w:p>
    <w:p w:rsidR="00D0227C" w:rsidRDefault="00D0227C">
      <w:r>
        <w:t>4. Prebytok/schodok rozpočtového hospodárenia za rok 2014</w:t>
      </w:r>
    </w:p>
    <w:p w:rsidR="00D0227C" w:rsidRDefault="00D0227C">
      <w:r>
        <w:t>5. Tvorba a použitie prostriedkov peňažných fondov (rezervného fondu) a sociálneho fondu</w:t>
      </w:r>
    </w:p>
    <w:p w:rsidR="00D0227C" w:rsidRDefault="00D0227C">
      <w:r>
        <w:t>6. Bilancia aktív a pasív k 31.12.2014</w:t>
      </w:r>
    </w:p>
    <w:p w:rsidR="00D0227C" w:rsidRDefault="00D0227C">
      <w:r>
        <w:t>7.  Prehľad o stave a vývoji dlhu k 31.12.2014</w:t>
      </w:r>
    </w:p>
    <w:p w:rsidR="00D0227C" w:rsidRDefault="00D0227C">
      <w:r>
        <w:t>8. Hospodárenie príspevkových organizácií</w:t>
      </w:r>
    </w:p>
    <w:p w:rsidR="00D0227C" w:rsidRDefault="00D0227C">
      <w:r>
        <w:t xml:space="preserve">9. Prehľad o poskytnutých dotáciách právnickým osobám a fyzickým osobám – podnikateľom podľa §7 ods.4 zákona č.583/2004 </w:t>
      </w:r>
      <w:proofErr w:type="spellStart"/>
      <w:r>
        <w:t>Z.z</w:t>
      </w:r>
      <w:proofErr w:type="spellEnd"/>
      <w:r>
        <w:t>.</w:t>
      </w:r>
    </w:p>
    <w:p w:rsidR="00D0227C" w:rsidRDefault="00D0227C">
      <w:r>
        <w:t>10. Podnikateľská  činnosť</w:t>
      </w:r>
    </w:p>
    <w:p w:rsidR="00D0227C" w:rsidRDefault="00D0227C">
      <w:r>
        <w:t>11. Finančné usporiadanie finančných vzťahov voči:</w:t>
      </w:r>
    </w:p>
    <w:p w:rsidR="00D0227C" w:rsidRDefault="00D0227C" w:rsidP="00D0227C">
      <w:pPr>
        <w:ind w:left="708"/>
      </w:pPr>
      <w:r>
        <w:t>a) zriadeným a založeným právnickým osobám                                                                                                 b)štátnemu rozpočtu                                                                                                                                                            c)štátnym fondom                                                                                                                                                            d)rozpočtom iných obcí                                                                                                                                                      e)rozpočtom VUC</w:t>
      </w:r>
    </w:p>
    <w:p w:rsidR="00D0227C" w:rsidRDefault="00D0227C">
      <w:r>
        <w:t>12. Hodnotenie plnenia programov obce</w:t>
      </w:r>
    </w:p>
    <w:p w:rsidR="00D0227C" w:rsidRDefault="00D0227C"/>
    <w:p w:rsidR="00D0227C" w:rsidRPr="006E71D9" w:rsidRDefault="006E71D9">
      <w:pPr>
        <w:rPr>
          <w:sz w:val="20"/>
          <w:szCs w:val="20"/>
        </w:rPr>
      </w:pPr>
      <w:r>
        <w:rPr>
          <w:sz w:val="20"/>
          <w:szCs w:val="20"/>
        </w:rPr>
        <w:t>Predkladá: František Bazár</w:t>
      </w:r>
    </w:p>
    <w:p w:rsidR="006E71D9" w:rsidRPr="006E71D9" w:rsidRDefault="006E71D9" w:rsidP="006E71D9">
      <w:pPr>
        <w:rPr>
          <w:sz w:val="20"/>
          <w:szCs w:val="20"/>
        </w:rPr>
      </w:pPr>
      <w:r w:rsidRPr="006E71D9">
        <w:rPr>
          <w:sz w:val="20"/>
          <w:szCs w:val="20"/>
        </w:rPr>
        <w:t xml:space="preserve">Vypracovala: Alica Macková  dňa 25.6.2015  </w:t>
      </w:r>
    </w:p>
    <w:p w:rsidR="00D0227C" w:rsidRPr="006E71D9" w:rsidRDefault="006E71D9">
      <w:pPr>
        <w:rPr>
          <w:sz w:val="20"/>
          <w:szCs w:val="20"/>
        </w:rPr>
      </w:pPr>
      <w:r>
        <w:rPr>
          <w:sz w:val="20"/>
          <w:szCs w:val="20"/>
        </w:rPr>
        <w:t>Návrh vyvesen</w:t>
      </w:r>
      <w:r w:rsidR="00155E75">
        <w:rPr>
          <w:sz w:val="20"/>
          <w:szCs w:val="20"/>
        </w:rPr>
        <w:t>ý</w:t>
      </w:r>
      <w:r>
        <w:rPr>
          <w:sz w:val="20"/>
          <w:szCs w:val="20"/>
        </w:rPr>
        <w:t xml:space="preserve"> na úradnej tabuli dňa 26.6.2015</w:t>
      </w:r>
    </w:p>
    <w:p w:rsidR="00D0227C" w:rsidRDefault="006E71D9">
      <w:r>
        <w:t>Schválené</w:t>
      </w:r>
      <w:r w:rsidR="00155E75">
        <w:t xml:space="preserve"> OZ dňa ....................., uznesením č. ..................</w:t>
      </w:r>
    </w:p>
    <w:p w:rsidR="00683A29" w:rsidRPr="00155E75" w:rsidRDefault="00683A29" w:rsidP="00155E75">
      <w:pPr>
        <w:jc w:val="center"/>
        <w:rPr>
          <w:b/>
          <w:sz w:val="32"/>
          <w:szCs w:val="32"/>
        </w:rPr>
      </w:pPr>
      <w:r w:rsidRPr="00155E75">
        <w:rPr>
          <w:b/>
          <w:sz w:val="32"/>
          <w:szCs w:val="32"/>
        </w:rPr>
        <w:lastRenderedPageBreak/>
        <w:t>Záverečný účet obce a rozpočtové hospodárenie za rok 2014</w:t>
      </w:r>
    </w:p>
    <w:p w:rsidR="00683A29" w:rsidRPr="00155E75" w:rsidRDefault="00683A29">
      <w:pPr>
        <w:rPr>
          <w:b/>
          <w:sz w:val="28"/>
          <w:szCs w:val="28"/>
        </w:rPr>
      </w:pPr>
      <w:r w:rsidRPr="00155E75">
        <w:rPr>
          <w:b/>
          <w:sz w:val="28"/>
          <w:szCs w:val="28"/>
        </w:rPr>
        <w:t>1. Rozpočet obce na rok 2014:</w:t>
      </w:r>
    </w:p>
    <w:p w:rsidR="00683A29" w:rsidRDefault="00683A29">
      <w:r>
        <w:tab/>
        <w:t xml:space="preserve">Základným nástrojom finančného hospodárenia obce bol  rozpočet obce na rok 2014. Obec zostavila rozpočet podľa ustanovenia §10 ods. 7) zákona č.583/2004 </w:t>
      </w:r>
      <w:proofErr w:type="spellStart"/>
      <w:r>
        <w:t>Z.z</w:t>
      </w:r>
      <w:proofErr w:type="spellEnd"/>
      <w:r>
        <w:t xml:space="preserve">. o rozpočtových pravidlách územnej samosprávy a o zmene a doplnení zákonov v znení neskorších predpisov. Rozpočet za rok 2014 bol zostavený ako vyrovnaný. Bežný rozpočet bol zostavený ako </w:t>
      </w:r>
      <w:r w:rsidRPr="005B500D">
        <w:t>prebytkový</w:t>
      </w:r>
      <w:r w:rsidRPr="00683A29">
        <w:rPr>
          <w:color w:val="FF0000"/>
        </w:rPr>
        <w:t xml:space="preserve"> </w:t>
      </w:r>
      <w:r>
        <w:t xml:space="preserve">a kapitálový rozpočet ako </w:t>
      </w:r>
      <w:r w:rsidRPr="005B500D">
        <w:t>schodkový</w:t>
      </w:r>
      <w:r>
        <w:t>.</w:t>
      </w:r>
    </w:p>
    <w:p w:rsidR="00683A29" w:rsidRDefault="00683A29">
      <w:r>
        <w:t>Hospodárenie obce sa riadilo podľa schváleného rozpočtu na rok 2014, schváleného 31.12.2014 uznesením č. 19/2013.</w:t>
      </w:r>
    </w:p>
    <w:p w:rsidR="00683A29" w:rsidRDefault="00683A29">
      <w:r>
        <w:t>Zmeny v rozpočte:</w:t>
      </w:r>
    </w:p>
    <w:p w:rsidR="007E554B" w:rsidRDefault="007E554B"/>
    <w:p w:rsidR="007E554B" w:rsidRDefault="007E554B" w:rsidP="00155E75">
      <w:pPr>
        <w:jc w:val="center"/>
      </w:pPr>
      <w:r>
        <w:t>Rozpočet  obce k 31.12.2014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227"/>
        <w:gridCol w:w="2914"/>
        <w:gridCol w:w="3071"/>
      </w:tblGrid>
      <w:tr w:rsidR="007E554B" w:rsidTr="007E554B">
        <w:tc>
          <w:tcPr>
            <w:tcW w:w="3227" w:type="dxa"/>
          </w:tcPr>
          <w:p w:rsidR="007E554B" w:rsidRDefault="007E554B"/>
        </w:tc>
        <w:tc>
          <w:tcPr>
            <w:tcW w:w="2914" w:type="dxa"/>
          </w:tcPr>
          <w:p w:rsidR="007E554B" w:rsidRDefault="007E554B">
            <w:r>
              <w:t>Schválený rozpočet</w:t>
            </w:r>
          </w:p>
        </w:tc>
        <w:tc>
          <w:tcPr>
            <w:tcW w:w="3071" w:type="dxa"/>
          </w:tcPr>
          <w:p w:rsidR="007E554B" w:rsidRDefault="007E554B">
            <w:r>
              <w:t xml:space="preserve">Schválený </w:t>
            </w:r>
            <w:proofErr w:type="spellStart"/>
            <w:r>
              <w:t>rozp.po</w:t>
            </w:r>
            <w:proofErr w:type="spellEnd"/>
            <w:r>
              <w:t xml:space="preserve"> poslednej zmene</w:t>
            </w:r>
          </w:p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>Príjmy celkom</w:t>
            </w:r>
          </w:p>
          <w:p w:rsidR="007E554B" w:rsidRDefault="007E554B"/>
        </w:tc>
        <w:tc>
          <w:tcPr>
            <w:tcW w:w="2914" w:type="dxa"/>
          </w:tcPr>
          <w:p w:rsidR="007E554B" w:rsidRDefault="0051525A">
            <w:r>
              <w:t>793490,00</w:t>
            </w:r>
          </w:p>
        </w:tc>
        <w:tc>
          <w:tcPr>
            <w:tcW w:w="3071" w:type="dxa"/>
          </w:tcPr>
          <w:p w:rsidR="007E554B" w:rsidRDefault="0051525A">
            <w:r>
              <w:t>805090,00</w:t>
            </w:r>
          </w:p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>Z toho:</w:t>
            </w:r>
          </w:p>
        </w:tc>
        <w:tc>
          <w:tcPr>
            <w:tcW w:w="2914" w:type="dxa"/>
          </w:tcPr>
          <w:p w:rsidR="007E554B" w:rsidRDefault="007E554B"/>
        </w:tc>
        <w:tc>
          <w:tcPr>
            <w:tcW w:w="3071" w:type="dxa"/>
          </w:tcPr>
          <w:p w:rsidR="007E554B" w:rsidRDefault="007E554B"/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>Bežné príjmy</w:t>
            </w:r>
          </w:p>
        </w:tc>
        <w:tc>
          <w:tcPr>
            <w:tcW w:w="2914" w:type="dxa"/>
          </w:tcPr>
          <w:p w:rsidR="007E554B" w:rsidRDefault="00FF6711">
            <w:r>
              <w:t>171890,00</w:t>
            </w:r>
          </w:p>
        </w:tc>
        <w:tc>
          <w:tcPr>
            <w:tcW w:w="3071" w:type="dxa"/>
          </w:tcPr>
          <w:p w:rsidR="007E554B" w:rsidRDefault="00FF6711">
            <w:r>
              <w:t>171890,00</w:t>
            </w:r>
          </w:p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>Kapitálové príjmy</w:t>
            </w:r>
          </w:p>
        </w:tc>
        <w:tc>
          <w:tcPr>
            <w:tcW w:w="2914" w:type="dxa"/>
          </w:tcPr>
          <w:p w:rsidR="007E554B" w:rsidRDefault="00FF6711">
            <w:r>
              <w:t>305600,00</w:t>
            </w:r>
          </w:p>
        </w:tc>
        <w:tc>
          <w:tcPr>
            <w:tcW w:w="3071" w:type="dxa"/>
          </w:tcPr>
          <w:p w:rsidR="007E554B" w:rsidRDefault="00FF6711">
            <w:r>
              <w:t>305600,00</w:t>
            </w:r>
          </w:p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>Finančné príjmy</w:t>
            </w:r>
          </w:p>
        </w:tc>
        <w:tc>
          <w:tcPr>
            <w:tcW w:w="2914" w:type="dxa"/>
          </w:tcPr>
          <w:p w:rsidR="007E554B" w:rsidRDefault="00FF6711">
            <w:r>
              <w:t>316000,00</w:t>
            </w:r>
          </w:p>
        </w:tc>
        <w:tc>
          <w:tcPr>
            <w:tcW w:w="3071" w:type="dxa"/>
          </w:tcPr>
          <w:p w:rsidR="007E554B" w:rsidRDefault="00FF6711">
            <w:r>
              <w:t>327600,00</w:t>
            </w:r>
          </w:p>
        </w:tc>
      </w:tr>
      <w:tr w:rsidR="007E554B" w:rsidTr="007E554B">
        <w:tc>
          <w:tcPr>
            <w:tcW w:w="3227" w:type="dxa"/>
          </w:tcPr>
          <w:p w:rsidR="0051525A" w:rsidRDefault="0051525A"/>
          <w:p w:rsidR="007E554B" w:rsidRDefault="007E554B">
            <w:r>
              <w:t>Výdavky celkom</w:t>
            </w:r>
          </w:p>
          <w:p w:rsidR="007E554B" w:rsidRDefault="007E554B"/>
        </w:tc>
        <w:tc>
          <w:tcPr>
            <w:tcW w:w="2914" w:type="dxa"/>
          </w:tcPr>
          <w:p w:rsidR="0051525A" w:rsidRDefault="0051525A"/>
          <w:p w:rsidR="007E554B" w:rsidRDefault="0051525A">
            <w:r>
              <w:t>793490,00</w:t>
            </w:r>
          </w:p>
        </w:tc>
        <w:tc>
          <w:tcPr>
            <w:tcW w:w="3071" w:type="dxa"/>
          </w:tcPr>
          <w:p w:rsidR="0051525A" w:rsidRDefault="0051525A"/>
          <w:p w:rsidR="007E554B" w:rsidRDefault="0051525A">
            <w:r>
              <w:t>805090,00</w:t>
            </w:r>
          </w:p>
          <w:p w:rsidR="0051525A" w:rsidRDefault="0051525A"/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>Z toho:</w:t>
            </w:r>
          </w:p>
        </w:tc>
        <w:tc>
          <w:tcPr>
            <w:tcW w:w="2914" w:type="dxa"/>
          </w:tcPr>
          <w:p w:rsidR="007E554B" w:rsidRDefault="007E554B"/>
        </w:tc>
        <w:tc>
          <w:tcPr>
            <w:tcW w:w="3071" w:type="dxa"/>
          </w:tcPr>
          <w:p w:rsidR="007E554B" w:rsidRDefault="007E554B"/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>Bežné výdavky</w:t>
            </w:r>
          </w:p>
        </w:tc>
        <w:tc>
          <w:tcPr>
            <w:tcW w:w="2914" w:type="dxa"/>
          </w:tcPr>
          <w:p w:rsidR="007E554B" w:rsidRDefault="00FF6711">
            <w:r>
              <w:t>168490,00</w:t>
            </w:r>
          </w:p>
        </w:tc>
        <w:tc>
          <w:tcPr>
            <w:tcW w:w="3071" w:type="dxa"/>
          </w:tcPr>
          <w:p w:rsidR="007E554B" w:rsidRDefault="00FF6711">
            <w:r>
              <w:t>168490,00</w:t>
            </w:r>
          </w:p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>Kapitálové výdavky</w:t>
            </w:r>
          </w:p>
        </w:tc>
        <w:tc>
          <w:tcPr>
            <w:tcW w:w="2914" w:type="dxa"/>
          </w:tcPr>
          <w:p w:rsidR="007E554B" w:rsidRDefault="00FF6711">
            <w:r>
              <w:t>320000,00</w:t>
            </w:r>
          </w:p>
        </w:tc>
        <w:tc>
          <w:tcPr>
            <w:tcW w:w="3071" w:type="dxa"/>
          </w:tcPr>
          <w:p w:rsidR="007E554B" w:rsidRDefault="00FF6711">
            <w:r>
              <w:t>331600,00</w:t>
            </w:r>
          </w:p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>Finančné výdavky</w:t>
            </w:r>
          </w:p>
        </w:tc>
        <w:tc>
          <w:tcPr>
            <w:tcW w:w="2914" w:type="dxa"/>
          </w:tcPr>
          <w:p w:rsidR="007E554B" w:rsidRDefault="00FF6711">
            <w:r>
              <w:t>305000,00</w:t>
            </w:r>
          </w:p>
        </w:tc>
        <w:tc>
          <w:tcPr>
            <w:tcW w:w="3071" w:type="dxa"/>
          </w:tcPr>
          <w:p w:rsidR="007E554B" w:rsidRDefault="00FF6711">
            <w:r>
              <w:t>305000,00</w:t>
            </w:r>
          </w:p>
        </w:tc>
      </w:tr>
      <w:tr w:rsidR="007E554B" w:rsidTr="007E554B">
        <w:tc>
          <w:tcPr>
            <w:tcW w:w="3227" w:type="dxa"/>
          </w:tcPr>
          <w:p w:rsidR="007E554B" w:rsidRDefault="007E554B">
            <w:r>
              <w:t xml:space="preserve">Rozpočet obce </w:t>
            </w:r>
          </w:p>
          <w:p w:rsidR="007E554B" w:rsidRDefault="007E554B"/>
        </w:tc>
        <w:tc>
          <w:tcPr>
            <w:tcW w:w="2914" w:type="dxa"/>
          </w:tcPr>
          <w:p w:rsidR="007E554B" w:rsidRDefault="007E554B"/>
        </w:tc>
        <w:tc>
          <w:tcPr>
            <w:tcW w:w="3071" w:type="dxa"/>
          </w:tcPr>
          <w:p w:rsidR="007E554B" w:rsidRDefault="007E554B"/>
        </w:tc>
      </w:tr>
    </w:tbl>
    <w:p w:rsidR="00683A29" w:rsidRDefault="00683A29"/>
    <w:p w:rsidR="00683A29" w:rsidRPr="00155E75" w:rsidRDefault="007E554B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t>2. Rozbor plnenia príjmov za rok 2014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E554B" w:rsidTr="007E554B">
        <w:tc>
          <w:tcPr>
            <w:tcW w:w="3070" w:type="dxa"/>
          </w:tcPr>
          <w:p w:rsidR="007E554B" w:rsidRDefault="007E554B">
            <w:r>
              <w:t>Rozpočet príjmov na rok 2014</w:t>
            </w:r>
          </w:p>
        </w:tc>
        <w:tc>
          <w:tcPr>
            <w:tcW w:w="3071" w:type="dxa"/>
          </w:tcPr>
          <w:p w:rsidR="007E554B" w:rsidRDefault="007E554B">
            <w:r>
              <w:t>Skutočnosť k 31.12.2014</w:t>
            </w:r>
          </w:p>
        </w:tc>
        <w:tc>
          <w:tcPr>
            <w:tcW w:w="3071" w:type="dxa"/>
          </w:tcPr>
          <w:p w:rsidR="007E554B" w:rsidRDefault="009D6A10">
            <w:r>
              <w:t>% plnenia</w:t>
            </w:r>
          </w:p>
        </w:tc>
      </w:tr>
      <w:tr w:rsidR="007E554B" w:rsidTr="007E554B">
        <w:tc>
          <w:tcPr>
            <w:tcW w:w="3070" w:type="dxa"/>
          </w:tcPr>
          <w:p w:rsidR="007E554B" w:rsidRDefault="0051525A">
            <w:r>
              <w:t>805090,00</w:t>
            </w:r>
          </w:p>
        </w:tc>
        <w:tc>
          <w:tcPr>
            <w:tcW w:w="3071" w:type="dxa"/>
          </w:tcPr>
          <w:p w:rsidR="007E554B" w:rsidRDefault="0051525A">
            <w:r>
              <w:t>200543,78</w:t>
            </w:r>
          </w:p>
        </w:tc>
        <w:tc>
          <w:tcPr>
            <w:tcW w:w="3071" w:type="dxa"/>
          </w:tcPr>
          <w:p w:rsidR="007E554B" w:rsidRDefault="0051525A">
            <w:r>
              <w:t>24,91</w:t>
            </w:r>
          </w:p>
        </w:tc>
      </w:tr>
    </w:tbl>
    <w:p w:rsidR="007E554B" w:rsidRDefault="007E554B"/>
    <w:p w:rsidR="00683A29" w:rsidRDefault="009D6A10">
      <w:r>
        <w:t>Z rozpočtovaných celkových príjmov ..............</w:t>
      </w:r>
      <w:proofErr w:type="spellStart"/>
      <w:r>
        <w:t>€ur</w:t>
      </w:r>
      <w:proofErr w:type="spellEnd"/>
      <w:r>
        <w:t xml:space="preserve"> bol skutočný príjem k 31.12.2014 v sume ................,  čo predstavuje ..........% plnenie.</w:t>
      </w:r>
    </w:p>
    <w:p w:rsidR="009D6A10" w:rsidRPr="00155E75" w:rsidRDefault="009D6A10">
      <w:pPr>
        <w:rPr>
          <w:b/>
        </w:rPr>
      </w:pPr>
      <w:r w:rsidRPr="00155E75">
        <w:rPr>
          <w:b/>
        </w:rPr>
        <w:t xml:space="preserve"> </w:t>
      </w:r>
      <w:r w:rsidR="00152903" w:rsidRPr="00155E75">
        <w:rPr>
          <w:b/>
        </w:rPr>
        <w:t xml:space="preserve">     1.</w:t>
      </w:r>
      <w:r w:rsidRPr="00155E75">
        <w:rPr>
          <w:b/>
        </w:rPr>
        <w:t xml:space="preserve"> Bežné príjmy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52903" w:rsidTr="001E4EEB">
        <w:tc>
          <w:tcPr>
            <w:tcW w:w="3070" w:type="dxa"/>
          </w:tcPr>
          <w:p w:rsidR="00152903" w:rsidRDefault="00152903" w:rsidP="001E4EEB">
            <w:r>
              <w:t>Rozpočet príjmov na rok 2014</w:t>
            </w:r>
          </w:p>
        </w:tc>
        <w:tc>
          <w:tcPr>
            <w:tcW w:w="3071" w:type="dxa"/>
          </w:tcPr>
          <w:p w:rsidR="00152903" w:rsidRDefault="00152903" w:rsidP="001E4EEB">
            <w:r>
              <w:t>Skutočnosť k 31.12.2014</w:t>
            </w:r>
          </w:p>
        </w:tc>
        <w:tc>
          <w:tcPr>
            <w:tcW w:w="3071" w:type="dxa"/>
          </w:tcPr>
          <w:p w:rsidR="00152903" w:rsidRDefault="00152903" w:rsidP="001E4EEB">
            <w:r>
              <w:t>% plnenia</w:t>
            </w:r>
          </w:p>
        </w:tc>
      </w:tr>
      <w:tr w:rsidR="00152903" w:rsidTr="001E4EEB">
        <w:tc>
          <w:tcPr>
            <w:tcW w:w="3070" w:type="dxa"/>
          </w:tcPr>
          <w:p w:rsidR="00152903" w:rsidRDefault="0051525A" w:rsidP="001E4EEB">
            <w:r>
              <w:lastRenderedPageBreak/>
              <w:t>171890,00</w:t>
            </w:r>
          </w:p>
        </w:tc>
        <w:tc>
          <w:tcPr>
            <w:tcW w:w="3071" w:type="dxa"/>
          </w:tcPr>
          <w:p w:rsidR="00152903" w:rsidRDefault="0051525A" w:rsidP="001E4EEB">
            <w:r>
              <w:t>200143,78</w:t>
            </w:r>
          </w:p>
        </w:tc>
        <w:tc>
          <w:tcPr>
            <w:tcW w:w="3071" w:type="dxa"/>
          </w:tcPr>
          <w:p w:rsidR="00152903" w:rsidRDefault="0051525A" w:rsidP="001E4EEB">
            <w:r>
              <w:t>116,44</w:t>
            </w:r>
          </w:p>
        </w:tc>
      </w:tr>
    </w:tbl>
    <w:p w:rsidR="00152903" w:rsidRDefault="00152903">
      <w:r>
        <w:t>Z rozpočtových bežných príjmov</w:t>
      </w:r>
      <w:r w:rsidR="0051525A">
        <w:t xml:space="preserve"> 171 890,-</w:t>
      </w:r>
      <w:r>
        <w:t xml:space="preserve">€ur bol skutočný príjem k 31.12.2014 v sume </w:t>
      </w:r>
      <w:r w:rsidR="0051525A">
        <w:t xml:space="preserve">200143,78 </w:t>
      </w:r>
      <w:proofErr w:type="spellStart"/>
      <w:r>
        <w:t>€ur,čo</w:t>
      </w:r>
      <w:proofErr w:type="spellEnd"/>
      <w:r>
        <w:t xml:space="preserve"> predstavuje </w:t>
      </w:r>
      <w:r w:rsidR="0051525A">
        <w:t>116,44</w:t>
      </w:r>
      <w:r>
        <w:t>% plnenie.</w:t>
      </w:r>
    </w:p>
    <w:p w:rsidR="00152903" w:rsidRDefault="00152903">
      <w:r>
        <w:t xml:space="preserve">   a) daňové príjmy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152903" w:rsidTr="001E4EEB">
        <w:tc>
          <w:tcPr>
            <w:tcW w:w="3070" w:type="dxa"/>
          </w:tcPr>
          <w:p w:rsidR="00152903" w:rsidRDefault="00152903" w:rsidP="001E4EEB">
            <w:r>
              <w:t>Rozpočet príjmov na rok 2014</w:t>
            </w:r>
          </w:p>
        </w:tc>
        <w:tc>
          <w:tcPr>
            <w:tcW w:w="3071" w:type="dxa"/>
          </w:tcPr>
          <w:p w:rsidR="00152903" w:rsidRDefault="00152903" w:rsidP="001E4EEB">
            <w:r>
              <w:t>Skutočnosť k 31.12.2014</w:t>
            </w:r>
          </w:p>
        </w:tc>
        <w:tc>
          <w:tcPr>
            <w:tcW w:w="3071" w:type="dxa"/>
          </w:tcPr>
          <w:p w:rsidR="00152903" w:rsidRDefault="00152903" w:rsidP="001E4EEB">
            <w:r>
              <w:t>% plnenia</w:t>
            </w:r>
          </w:p>
        </w:tc>
      </w:tr>
      <w:tr w:rsidR="00152903" w:rsidTr="001E4EEB">
        <w:tc>
          <w:tcPr>
            <w:tcW w:w="3070" w:type="dxa"/>
          </w:tcPr>
          <w:p w:rsidR="00152903" w:rsidRDefault="005B500D" w:rsidP="001E4EEB">
            <w:r>
              <w:t>105804,00</w:t>
            </w:r>
          </w:p>
        </w:tc>
        <w:tc>
          <w:tcPr>
            <w:tcW w:w="3071" w:type="dxa"/>
          </w:tcPr>
          <w:p w:rsidR="00152903" w:rsidRDefault="005B500D" w:rsidP="001E4EEB">
            <w:r>
              <w:t>109873,33</w:t>
            </w:r>
          </w:p>
        </w:tc>
        <w:tc>
          <w:tcPr>
            <w:tcW w:w="3071" w:type="dxa"/>
          </w:tcPr>
          <w:p w:rsidR="00152903" w:rsidRDefault="005B500D" w:rsidP="001E4EEB">
            <w:r>
              <w:t>103,84</w:t>
            </w:r>
          </w:p>
        </w:tc>
      </w:tr>
    </w:tbl>
    <w:p w:rsidR="00152903" w:rsidRDefault="00152903"/>
    <w:p w:rsidR="00152903" w:rsidRDefault="00152903">
      <w:r>
        <w:rPr>
          <w:b/>
        </w:rPr>
        <w:t>Výnos dane z príjmov poukázaný územnej samospráve</w:t>
      </w:r>
    </w:p>
    <w:p w:rsidR="00152903" w:rsidRDefault="00152903">
      <w:r>
        <w:t xml:space="preserve">Z predpokladanej finančnej čiastky v sume </w:t>
      </w:r>
      <w:r w:rsidR="005B500D">
        <w:t>97 674</w:t>
      </w:r>
      <w:r>
        <w:t>€ur z výnosu dane z príjmov boli k 31.</w:t>
      </w:r>
      <w:r w:rsidR="008F19E8">
        <w:t xml:space="preserve">12.2014 poukázané finančné prostriedky zo ŠR v sume </w:t>
      </w:r>
      <w:r w:rsidR="005B500D">
        <w:t>102195,34</w:t>
      </w:r>
      <w:r w:rsidR="008F19E8">
        <w:t>€ur, čo predstavuje pl</w:t>
      </w:r>
      <w:r w:rsidR="005B500D">
        <w:t>n</w:t>
      </w:r>
      <w:r w:rsidR="008F19E8">
        <w:t xml:space="preserve">enie </w:t>
      </w:r>
      <w:r w:rsidR="005B500D">
        <w:t>104,63</w:t>
      </w:r>
      <w:r w:rsidR="008F19E8">
        <w:t>%.</w:t>
      </w:r>
    </w:p>
    <w:p w:rsidR="008F19E8" w:rsidRDefault="008F19E8">
      <w:r>
        <w:t>Daň z nehnuteľností</w:t>
      </w:r>
    </w:p>
    <w:p w:rsidR="008F19E8" w:rsidRDefault="008F19E8">
      <w:r>
        <w:t xml:space="preserve">Z rozpočtovaných </w:t>
      </w:r>
      <w:r w:rsidR="005B500D">
        <w:t>7 700</w:t>
      </w:r>
      <w:r>
        <w:t xml:space="preserve">.€ur bol skutočný príjem k 31.12.2014 v sume </w:t>
      </w:r>
      <w:r w:rsidR="005B500D">
        <w:t>6 925,15,</w:t>
      </w:r>
      <w:r>
        <w:t xml:space="preserve">€ur, čo je </w:t>
      </w:r>
      <w:r w:rsidR="005B500D">
        <w:t>89,94</w:t>
      </w:r>
      <w:r>
        <w:t xml:space="preserve">% plnenie. Príjmy dane z pozemkov boli v sume </w:t>
      </w:r>
      <w:r w:rsidR="005B500D">
        <w:t>5566,80E</w:t>
      </w:r>
      <w:r>
        <w:t xml:space="preserve">ur, dane zo stavieb boli v sume </w:t>
      </w:r>
      <w:r w:rsidR="005B500D">
        <w:t>1358,350</w:t>
      </w:r>
      <w:r>
        <w:t>€ur.  K 31.12.2014 obec</w:t>
      </w:r>
      <w:r w:rsidR="00843CEE">
        <w:t xml:space="preserve"> </w:t>
      </w:r>
      <w:r>
        <w:t xml:space="preserve"> eviduje pohľadávky na dani z</w:t>
      </w:r>
      <w:r w:rsidR="00C00EA3">
        <w:t> </w:t>
      </w:r>
      <w:r>
        <w:t>nehnuteľností</w:t>
      </w:r>
      <w:r w:rsidR="00C00EA3">
        <w:t xml:space="preserve"> v sume </w:t>
      </w:r>
      <w:r w:rsidR="00843CEE">
        <w:t>496,08</w:t>
      </w:r>
      <w:r w:rsidR="00C00EA3">
        <w:t xml:space="preserve">€ur. </w:t>
      </w:r>
    </w:p>
    <w:p w:rsidR="00C00EA3" w:rsidRDefault="00C00EA3">
      <w:r>
        <w:t>Daň za psa</w:t>
      </w:r>
    </w:p>
    <w:p w:rsidR="00C00EA3" w:rsidRDefault="00C00EA3">
      <w:r>
        <w:t xml:space="preserve">Z rozpočtovaných </w:t>
      </w:r>
      <w:r w:rsidR="00843CEE">
        <w:t>280</w:t>
      </w:r>
      <w:r>
        <w:t xml:space="preserve">€ur bol skutočný príjem k 31.12.2014 v sume </w:t>
      </w:r>
      <w:r w:rsidR="00843CEE">
        <w:t>454,50</w:t>
      </w:r>
      <w:r>
        <w:t xml:space="preserve">€ur, čo je </w:t>
      </w:r>
      <w:r w:rsidR="00843CEE">
        <w:t>162</w:t>
      </w:r>
      <w:r>
        <w:t xml:space="preserve">% plnenie.  31.12.2014 evidované pohľadávky v sume </w:t>
      </w:r>
      <w:r w:rsidR="00843CEE">
        <w:t>0</w:t>
      </w:r>
      <w:r>
        <w:t>€ur.</w:t>
      </w:r>
    </w:p>
    <w:p w:rsidR="00C00EA3" w:rsidRDefault="00C00EA3">
      <w:r>
        <w:t>Poplatok za komunálny odpad a drobný stavebný odpad</w:t>
      </w:r>
    </w:p>
    <w:p w:rsidR="00C00EA3" w:rsidRDefault="00C00EA3">
      <w:r>
        <w:t xml:space="preserve">Z rozpočtovaných </w:t>
      </w:r>
      <w:r w:rsidR="00843CEE">
        <w:t>1 600</w:t>
      </w:r>
      <w:r>
        <w:t xml:space="preserve"> </w:t>
      </w:r>
      <w:proofErr w:type="spellStart"/>
      <w:r>
        <w:t>€</w:t>
      </w:r>
      <w:r w:rsidR="00375A2B">
        <w:t>ur</w:t>
      </w:r>
      <w:proofErr w:type="spellEnd"/>
      <w:r w:rsidR="00375A2B">
        <w:t xml:space="preserve">, bol skutočný príjem k 31.12.2014 v sume </w:t>
      </w:r>
      <w:r w:rsidR="00843CEE">
        <w:t>2 147,15</w:t>
      </w:r>
      <w:r w:rsidR="00375A2B">
        <w:t xml:space="preserve">€ur, čo je </w:t>
      </w:r>
      <w:r w:rsidR="00843CEE">
        <w:t>134,20</w:t>
      </w:r>
      <w:r w:rsidR="00375A2B">
        <w:t xml:space="preserve">% .   </w:t>
      </w:r>
      <w:r w:rsidR="00843CEE">
        <w:t>P</w:t>
      </w:r>
      <w:r w:rsidR="00375A2B">
        <w:t xml:space="preserve">ohľadávky k 31.12.2014 eviduje obec v celkovej výške </w:t>
      </w:r>
      <w:r w:rsidR="00843CEE">
        <w:t>592,55</w:t>
      </w:r>
      <w:r w:rsidR="00375A2B">
        <w:t>€ur.</w:t>
      </w:r>
    </w:p>
    <w:p w:rsidR="00375A2B" w:rsidRDefault="00375A2B">
      <w:r>
        <w:t xml:space="preserve"> b) Nedaňové príjmy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75A2B" w:rsidTr="001E4EEB">
        <w:tc>
          <w:tcPr>
            <w:tcW w:w="3070" w:type="dxa"/>
          </w:tcPr>
          <w:p w:rsidR="00375A2B" w:rsidRDefault="00375A2B" w:rsidP="001E4EEB">
            <w:r>
              <w:t>Rozpočet príjmov na rok 2014</w:t>
            </w:r>
          </w:p>
        </w:tc>
        <w:tc>
          <w:tcPr>
            <w:tcW w:w="3071" w:type="dxa"/>
          </w:tcPr>
          <w:p w:rsidR="00375A2B" w:rsidRDefault="00375A2B" w:rsidP="001E4EEB">
            <w:r>
              <w:t>Skutočnosť k 31.12.2014</w:t>
            </w:r>
          </w:p>
        </w:tc>
        <w:tc>
          <w:tcPr>
            <w:tcW w:w="3071" w:type="dxa"/>
          </w:tcPr>
          <w:p w:rsidR="00375A2B" w:rsidRDefault="00375A2B" w:rsidP="001E4EEB">
            <w:r>
              <w:t>% plnenia</w:t>
            </w:r>
          </w:p>
        </w:tc>
      </w:tr>
      <w:tr w:rsidR="00375A2B" w:rsidTr="001E4EEB">
        <w:tc>
          <w:tcPr>
            <w:tcW w:w="3070" w:type="dxa"/>
          </w:tcPr>
          <w:p w:rsidR="00375A2B" w:rsidRDefault="004E4C36" w:rsidP="001E4EEB">
            <w:r>
              <w:t>6820,00</w:t>
            </w:r>
          </w:p>
        </w:tc>
        <w:tc>
          <w:tcPr>
            <w:tcW w:w="3071" w:type="dxa"/>
          </w:tcPr>
          <w:p w:rsidR="00375A2B" w:rsidRDefault="004E4C36" w:rsidP="001E4EEB">
            <w:r>
              <w:t>6319,72</w:t>
            </w:r>
          </w:p>
        </w:tc>
        <w:tc>
          <w:tcPr>
            <w:tcW w:w="3071" w:type="dxa"/>
          </w:tcPr>
          <w:p w:rsidR="00375A2B" w:rsidRDefault="004E4C36" w:rsidP="001E4EEB">
            <w:r>
              <w:t>106,72</w:t>
            </w:r>
          </w:p>
        </w:tc>
      </w:tr>
    </w:tbl>
    <w:p w:rsidR="0011106E" w:rsidRDefault="0011106E"/>
    <w:p w:rsidR="00987749" w:rsidRDefault="006E653C">
      <w:r>
        <w:t>Príjmy z prenajatých budov, priestorov a</w:t>
      </w:r>
      <w:r w:rsidR="004E4C36">
        <w:t> </w:t>
      </w:r>
      <w:proofErr w:type="spellStart"/>
      <w:r>
        <w:t>objektov</w:t>
      </w:r>
      <w:r w:rsidR="004E4C36">
        <w:t>,pozemkov</w:t>
      </w:r>
      <w:proofErr w:type="spellEnd"/>
      <w:r w:rsidR="00EA4A46">
        <w:t xml:space="preserve">                                                                                             </w:t>
      </w:r>
      <w:r w:rsidR="00987749">
        <w:t xml:space="preserve">Z rozpočtovaných </w:t>
      </w:r>
      <w:r w:rsidR="004E4C36">
        <w:t>4 870</w:t>
      </w:r>
      <w:r w:rsidR="00987749">
        <w:t>€ur bol skutočný príjem k 31.12.2014 v</w:t>
      </w:r>
      <w:r w:rsidR="004E4C36">
        <w:t> </w:t>
      </w:r>
      <w:r w:rsidR="00987749">
        <w:t>sume</w:t>
      </w:r>
      <w:r w:rsidR="004E4C36">
        <w:t>5 244,35</w:t>
      </w:r>
      <w:r w:rsidR="00987749">
        <w:t xml:space="preserve">€ur, čo je </w:t>
      </w:r>
      <w:r w:rsidR="004E4C36">
        <w:t>107,68</w:t>
      </w:r>
      <w:r w:rsidR="00987749">
        <w:t>% plnenie</w:t>
      </w:r>
      <w:r w:rsidR="00EA4A46">
        <w:t>.</w:t>
      </w:r>
    </w:p>
    <w:p w:rsidR="00EA4A46" w:rsidRDefault="00EA4A46">
      <w:r>
        <w:t xml:space="preserve">Ostatné poplatky – správne poplatky, administratívne poplatky                                                                                             Z rozpočtovaných </w:t>
      </w:r>
      <w:r w:rsidR="004E4C36">
        <w:t>350</w:t>
      </w:r>
      <w:r>
        <w:t xml:space="preserve">€ur bol  skutočný príjem k 31.12.2014 v sume </w:t>
      </w:r>
      <w:r w:rsidR="004E4C36">
        <w:t>326,50</w:t>
      </w:r>
      <w:r>
        <w:t>€ur, čo je</w:t>
      </w:r>
      <w:r w:rsidR="004E4C36">
        <w:t>93,29</w:t>
      </w:r>
      <w:r>
        <w:t xml:space="preserve"> % plnenie.</w:t>
      </w:r>
    </w:p>
    <w:p w:rsidR="00EA4A46" w:rsidRDefault="009C6BBF">
      <w:r>
        <w:t>Poplatky – školné za MŠ a ZŠ                                                                                                                                                           Z rozpočtovaných 450€ur bol skutočný príjem 527€ur,čo je 117,11% plnenie.</w:t>
      </w:r>
    </w:p>
    <w:p w:rsidR="009C6BBF" w:rsidRDefault="009C6BBF">
      <w:r>
        <w:t>Poplatky za stravné                                                                                                                                                             Z rozpočtovaných 500€ur bol skutočný príjem 1 971,9€ur, čo je 394,38% plnenie.</w:t>
      </w:r>
    </w:p>
    <w:p w:rsidR="009C6BBF" w:rsidRDefault="009C6BBF">
      <w:r>
        <w:lastRenderedPageBreak/>
        <w:t>Predaj z výrobkov a služieb                                                                                                                                                  Z rozpočtovaných 2 580€ur bol skutočný príjem 500,98€ , čo je 19,38€ur.</w:t>
      </w:r>
    </w:p>
    <w:p w:rsidR="009C6BBF" w:rsidRPr="00E8554A" w:rsidRDefault="006263AD">
      <w:pPr>
        <w:rPr>
          <w:b/>
        </w:rPr>
      </w:pPr>
      <w:r w:rsidRPr="00E8554A">
        <w:rPr>
          <w:b/>
        </w:rPr>
        <w:t>Prijaté granty a transfery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22"/>
        <w:gridCol w:w="2322"/>
        <w:gridCol w:w="2322"/>
        <w:gridCol w:w="2322"/>
      </w:tblGrid>
      <w:tr w:rsidR="006263AD" w:rsidTr="006263AD">
        <w:tc>
          <w:tcPr>
            <w:tcW w:w="2322" w:type="dxa"/>
          </w:tcPr>
          <w:p w:rsidR="006263AD" w:rsidRPr="00E8554A" w:rsidRDefault="007814AE">
            <w:pPr>
              <w:rPr>
                <w:b/>
              </w:rPr>
            </w:pPr>
            <w:r w:rsidRPr="00E8554A">
              <w:rPr>
                <w:b/>
              </w:rPr>
              <w:t>Poskytovateľ</w:t>
            </w:r>
          </w:p>
          <w:p w:rsidR="00E8554A" w:rsidRPr="00E8554A" w:rsidRDefault="00E8554A">
            <w:pPr>
              <w:rPr>
                <w:b/>
              </w:rPr>
            </w:pPr>
          </w:p>
        </w:tc>
        <w:tc>
          <w:tcPr>
            <w:tcW w:w="2322" w:type="dxa"/>
          </w:tcPr>
          <w:p w:rsidR="006263AD" w:rsidRPr="00E8554A" w:rsidRDefault="007814AE">
            <w:pPr>
              <w:rPr>
                <w:b/>
              </w:rPr>
            </w:pPr>
            <w:r w:rsidRPr="00E8554A">
              <w:rPr>
                <w:b/>
              </w:rPr>
              <w:t>Účel</w:t>
            </w:r>
          </w:p>
        </w:tc>
        <w:tc>
          <w:tcPr>
            <w:tcW w:w="2322" w:type="dxa"/>
          </w:tcPr>
          <w:p w:rsidR="006263AD" w:rsidRPr="00E8554A" w:rsidRDefault="007814AE">
            <w:pPr>
              <w:rPr>
                <w:b/>
              </w:rPr>
            </w:pPr>
            <w:r w:rsidRPr="00E8554A">
              <w:rPr>
                <w:b/>
              </w:rPr>
              <w:t>Suma</w:t>
            </w:r>
          </w:p>
        </w:tc>
        <w:tc>
          <w:tcPr>
            <w:tcW w:w="2322" w:type="dxa"/>
          </w:tcPr>
          <w:p w:rsidR="006263AD" w:rsidRPr="00E8554A" w:rsidRDefault="007814AE">
            <w:pPr>
              <w:rPr>
                <w:b/>
              </w:rPr>
            </w:pPr>
            <w:r w:rsidRPr="00E8554A">
              <w:rPr>
                <w:b/>
              </w:rPr>
              <w:t>Poznámka</w:t>
            </w:r>
          </w:p>
        </w:tc>
      </w:tr>
      <w:tr w:rsidR="006263AD" w:rsidTr="006263AD">
        <w:tc>
          <w:tcPr>
            <w:tcW w:w="2322" w:type="dxa"/>
          </w:tcPr>
          <w:p w:rsidR="006263AD" w:rsidRDefault="007814AE" w:rsidP="007814AE">
            <w:proofErr w:type="spellStart"/>
            <w:r>
              <w:t>Min.financií</w:t>
            </w:r>
            <w:proofErr w:type="spellEnd"/>
          </w:p>
        </w:tc>
        <w:tc>
          <w:tcPr>
            <w:tcW w:w="2322" w:type="dxa"/>
          </w:tcPr>
          <w:p w:rsidR="006263AD" w:rsidRDefault="007814AE">
            <w:r>
              <w:t>Na ZŠ a MŠ</w:t>
            </w:r>
          </w:p>
        </w:tc>
        <w:tc>
          <w:tcPr>
            <w:tcW w:w="2322" w:type="dxa"/>
          </w:tcPr>
          <w:p w:rsidR="006263AD" w:rsidRDefault="007814AE" w:rsidP="007814AE">
            <w:pPr>
              <w:jc w:val="right"/>
            </w:pPr>
            <w:r>
              <w:t>28383,00</w:t>
            </w:r>
          </w:p>
        </w:tc>
        <w:tc>
          <w:tcPr>
            <w:tcW w:w="2322" w:type="dxa"/>
          </w:tcPr>
          <w:p w:rsidR="006263AD" w:rsidRDefault="007814AE">
            <w:r>
              <w:t>Normatívne FP</w:t>
            </w:r>
          </w:p>
        </w:tc>
      </w:tr>
      <w:tr w:rsidR="006263AD" w:rsidTr="006263AD">
        <w:tc>
          <w:tcPr>
            <w:tcW w:w="2322" w:type="dxa"/>
          </w:tcPr>
          <w:p w:rsidR="006263AD" w:rsidRDefault="007814AE">
            <w:proofErr w:type="spellStart"/>
            <w:r>
              <w:t>Min.financií</w:t>
            </w:r>
            <w:proofErr w:type="spellEnd"/>
          </w:p>
        </w:tc>
        <w:tc>
          <w:tcPr>
            <w:tcW w:w="2322" w:type="dxa"/>
          </w:tcPr>
          <w:p w:rsidR="006263AD" w:rsidRDefault="007814AE">
            <w:r>
              <w:t>Na ZŠ a </w:t>
            </w:r>
            <w:proofErr w:type="spellStart"/>
            <w:r>
              <w:t>Mš</w:t>
            </w:r>
            <w:proofErr w:type="spellEnd"/>
          </w:p>
        </w:tc>
        <w:tc>
          <w:tcPr>
            <w:tcW w:w="2322" w:type="dxa"/>
          </w:tcPr>
          <w:p w:rsidR="006263AD" w:rsidRDefault="007814AE" w:rsidP="007814AE">
            <w:pPr>
              <w:jc w:val="right"/>
            </w:pPr>
            <w:r>
              <w:t>1127,00</w:t>
            </w:r>
          </w:p>
        </w:tc>
        <w:tc>
          <w:tcPr>
            <w:tcW w:w="2322" w:type="dxa"/>
          </w:tcPr>
          <w:p w:rsidR="006263AD" w:rsidRDefault="007814AE">
            <w:r>
              <w:t>Nenormatívne FP</w:t>
            </w:r>
          </w:p>
        </w:tc>
      </w:tr>
      <w:tr w:rsidR="006263AD" w:rsidTr="006263AD">
        <w:tc>
          <w:tcPr>
            <w:tcW w:w="2322" w:type="dxa"/>
          </w:tcPr>
          <w:p w:rsidR="006263AD" w:rsidRDefault="007814AE">
            <w:proofErr w:type="spellStart"/>
            <w:r>
              <w:t>UPSVaR</w:t>
            </w:r>
            <w:proofErr w:type="spellEnd"/>
            <w:r>
              <w:t xml:space="preserve"> Humenné</w:t>
            </w:r>
          </w:p>
        </w:tc>
        <w:tc>
          <w:tcPr>
            <w:tcW w:w="2322" w:type="dxa"/>
          </w:tcPr>
          <w:p w:rsidR="006263AD" w:rsidRDefault="007814AE">
            <w:r>
              <w:t>Deti v hmotnej núdzi</w:t>
            </w:r>
          </w:p>
        </w:tc>
        <w:tc>
          <w:tcPr>
            <w:tcW w:w="2322" w:type="dxa"/>
          </w:tcPr>
          <w:p w:rsidR="006263AD" w:rsidRDefault="007814AE" w:rsidP="007814AE">
            <w:pPr>
              <w:jc w:val="right"/>
            </w:pPr>
            <w:r>
              <w:t>469,11</w:t>
            </w:r>
          </w:p>
        </w:tc>
        <w:tc>
          <w:tcPr>
            <w:tcW w:w="2322" w:type="dxa"/>
          </w:tcPr>
          <w:p w:rsidR="006263AD" w:rsidRDefault="007814AE">
            <w:r>
              <w:t>Stravovanie</w:t>
            </w:r>
          </w:p>
        </w:tc>
      </w:tr>
      <w:tr w:rsidR="006263AD" w:rsidTr="006263AD">
        <w:tc>
          <w:tcPr>
            <w:tcW w:w="2322" w:type="dxa"/>
          </w:tcPr>
          <w:p w:rsidR="006263AD" w:rsidRDefault="007814AE">
            <w:proofErr w:type="spellStart"/>
            <w:r>
              <w:t>Minis.vnútra</w:t>
            </w:r>
            <w:proofErr w:type="spellEnd"/>
          </w:p>
        </w:tc>
        <w:tc>
          <w:tcPr>
            <w:tcW w:w="2322" w:type="dxa"/>
          </w:tcPr>
          <w:p w:rsidR="006263AD" w:rsidRDefault="007814AE">
            <w:r>
              <w:t>Voľby  a referendá</w:t>
            </w:r>
          </w:p>
        </w:tc>
        <w:tc>
          <w:tcPr>
            <w:tcW w:w="2322" w:type="dxa"/>
          </w:tcPr>
          <w:p w:rsidR="006263AD" w:rsidRDefault="007814AE" w:rsidP="007814AE">
            <w:pPr>
              <w:jc w:val="right"/>
            </w:pPr>
            <w:r>
              <w:t>3633,76</w:t>
            </w:r>
          </w:p>
        </w:tc>
        <w:tc>
          <w:tcPr>
            <w:tcW w:w="2322" w:type="dxa"/>
          </w:tcPr>
          <w:p w:rsidR="006263AD" w:rsidRDefault="007814AE">
            <w:r>
              <w:t>Odmeny kom. + iné</w:t>
            </w:r>
          </w:p>
        </w:tc>
      </w:tr>
      <w:tr w:rsidR="006263AD" w:rsidTr="006263AD">
        <w:tc>
          <w:tcPr>
            <w:tcW w:w="2322" w:type="dxa"/>
          </w:tcPr>
          <w:p w:rsidR="006263AD" w:rsidRDefault="007814AE">
            <w:proofErr w:type="spellStart"/>
            <w:r>
              <w:t>Minis.vnútra</w:t>
            </w:r>
            <w:proofErr w:type="spellEnd"/>
          </w:p>
        </w:tc>
        <w:tc>
          <w:tcPr>
            <w:tcW w:w="2322" w:type="dxa"/>
          </w:tcPr>
          <w:p w:rsidR="006263AD" w:rsidRDefault="007814AE">
            <w:r>
              <w:t>REGOOB</w:t>
            </w:r>
          </w:p>
        </w:tc>
        <w:tc>
          <w:tcPr>
            <w:tcW w:w="2322" w:type="dxa"/>
          </w:tcPr>
          <w:p w:rsidR="006263AD" w:rsidRDefault="007814AE" w:rsidP="007814AE">
            <w:pPr>
              <w:jc w:val="right"/>
            </w:pPr>
            <w:r>
              <w:t>140,91</w:t>
            </w:r>
          </w:p>
        </w:tc>
        <w:tc>
          <w:tcPr>
            <w:tcW w:w="2322" w:type="dxa"/>
          </w:tcPr>
          <w:p w:rsidR="006263AD" w:rsidRDefault="007814AE">
            <w:r>
              <w:t>Register obyvateľstva</w:t>
            </w:r>
          </w:p>
        </w:tc>
      </w:tr>
      <w:tr w:rsidR="007814AE" w:rsidTr="006263AD">
        <w:tc>
          <w:tcPr>
            <w:tcW w:w="2322" w:type="dxa"/>
          </w:tcPr>
          <w:p w:rsidR="007814AE" w:rsidRDefault="007814AE">
            <w:proofErr w:type="spellStart"/>
            <w:r>
              <w:t>UPSVaR</w:t>
            </w:r>
            <w:proofErr w:type="spellEnd"/>
            <w:r>
              <w:t xml:space="preserve"> Humenné</w:t>
            </w:r>
          </w:p>
        </w:tc>
        <w:tc>
          <w:tcPr>
            <w:tcW w:w="2322" w:type="dxa"/>
          </w:tcPr>
          <w:p w:rsidR="007814AE" w:rsidRDefault="007814AE">
            <w:r>
              <w:t>§50j</w:t>
            </w:r>
          </w:p>
        </w:tc>
        <w:tc>
          <w:tcPr>
            <w:tcW w:w="2322" w:type="dxa"/>
          </w:tcPr>
          <w:p w:rsidR="007814AE" w:rsidRDefault="007814AE" w:rsidP="007814AE">
            <w:pPr>
              <w:jc w:val="right"/>
            </w:pPr>
            <w:r>
              <w:t>35609,70</w:t>
            </w:r>
          </w:p>
        </w:tc>
        <w:tc>
          <w:tcPr>
            <w:tcW w:w="2322" w:type="dxa"/>
          </w:tcPr>
          <w:p w:rsidR="007814AE" w:rsidRDefault="00E8554A">
            <w:proofErr w:type="spellStart"/>
            <w:r>
              <w:t>Zamestn</w:t>
            </w:r>
            <w:proofErr w:type="spellEnd"/>
            <w:r>
              <w:t>. AČ</w:t>
            </w:r>
          </w:p>
        </w:tc>
      </w:tr>
      <w:tr w:rsidR="00E8554A" w:rsidTr="006263AD">
        <w:tc>
          <w:tcPr>
            <w:tcW w:w="2322" w:type="dxa"/>
          </w:tcPr>
          <w:p w:rsidR="00E8554A" w:rsidRDefault="00E8554A"/>
        </w:tc>
        <w:tc>
          <w:tcPr>
            <w:tcW w:w="2322" w:type="dxa"/>
          </w:tcPr>
          <w:p w:rsidR="00E8554A" w:rsidRDefault="00E8554A"/>
        </w:tc>
        <w:tc>
          <w:tcPr>
            <w:tcW w:w="2322" w:type="dxa"/>
          </w:tcPr>
          <w:p w:rsidR="00E8554A" w:rsidRDefault="00E8554A" w:rsidP="007814AE">
            <w:pPr>
              <w:jc w:val="right"/>
            </w:pPr>
          </w:p>
        </w:tc>
        <w:tc>
          <w:tcPr>
            <w:tcW w:w="2322" w:type="dxa"/>
          </w:tcPr>
          <w:p w:rsidR="00E8554A" w:rsidRDefault="00E8554A"/>
        </w:tc>
      </w:tr>
      <w:tr w:rsidR="00E8554A" w:rsidTr="006263AD">
        <w:tc>
          <w:tcPr>
            <w:tcW w:w="2322" w:type="dxa"/>
          </w:tcPr>
          <w:p w:rsidR="00E8554A" w:rsidRDefault="00E8554A">
            <w:r>
              <w:t xml:space="preserve">Združenie </w:t>
            </w:r>
            <w:proofErr w:type="spellStart"/>
            <w:r>
              <w:t>Ondávka</w:t>
            </w:r>
            <w:proofErr w:type="spellEnd"/>
          </w:p>
        </w:tc>
        <w:tc>
          <w:tcPr>
            <w:tcW w:w="2322" w:type="dxa"/>
          </w:tcPr>
          <w:p w:rsidR="00E8554A" w:rsidRDefault="00E8554A">
            <w:r>
              <w:t>Protipovodňové aktivity</w:t>
            </w:r>
          </w:p>
        </w:tc>
        <w:tc>
          <w:tcPr>
            <w:tcW w:w="2322" w:type="dxa"/>
          </w:tcPr>
          <w:p w:rsidR="00E8554A" w:rsidRDefault="00E8554A" w:rsidP="007814AE">
            <w:pPr>
              <w:jc w:val="right"/>
            </w:pPr>
            <w:r>
              <w:t>7481,79</w:t>
            </w:r>
          </w:p>
        </w:tc>
        <w:tc>
          <w:tcPr>
            <w:tcW w:w="2322" w:type="dxa"/>
          </w:tcPr>
          <w:p w:rsidR="00E8554A" w:rsidRDefault="00E8554A" w:rsidP="00E8554A">
            <w:r>
              <w:t>Dofinancovanie zamestnávania UoZ</w:t>
            </w:r>
          </w:p>
        </w:tc>
      </w:tr>
    </w:tbl>
    <w:p w:rsidR="00E8554A" w:rsidRDefault="00E8554A"/>
    <w:p w:rsidR="006263AD" w:rsidRDefault="00E8554A">
      <w:r>
        <w:t>Z prijatých dotácií a transferov od subjektov verejnej správy, boli  k 31.12.2014 nespotrebované:</w:t>
      </w:r>
    </w:p>
    <w:p w:rsidR="00E8554A" w:rsidRDefault="00E8554A">
      <w:r>
        <w:t>– Dotácie na vzdelávacie poukazy a dopravné – nenormatívne FP (školstvo),</w:t>
      </w:r>
      <w:r w:rsidR="002B128F">
        <w:t xml:space="preserve"> taktiež presunuté do roku 2015 a to vo výške 234,34€ur.</w:t>
      </w:r>
    </w:p>
    <w:p w:rsidR="00E8554A" w:rsidRDefault="00E8554A">
      <w:r>
        <w:t xml:space="preserve">Z prijatých dotácií a transferov od subjektov mimo verejnej správy boli spotrebované všetky finančné prostriedky. K 31.12.2014 bola v pohľadávkach vyčíslená suma  143,80€ur za </w:t>
      </w:r>
      <w:proofErr w:type="spellStart"/>
      <w:r>
        <w:t>phm</w:t>
      </w:r>
      <w:proofErr w:type="spellEnd"/>
      <w:r>
        <w:t>.</w:t>
      </w:r>
    </w:p>
    <w:p w:rsidR="00E8554A" w:rsidRPr="002B128F" w:rsidRDefault="002B128F">
      <w:pPr>
        <w:rPr>
          <w:b/>
        </w:rPr>
      </w:pPr>
      <w:r w:rsidRPr="002B128F">
        <w:rPr>
          <w:b/>
        </w:rPr>
        <w:t>2. Kapitálové príjmy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B128F" w:rsidTr="002B128F">
        <w:tc>
          <w:tcPr>
            <w:tcW w:w="4606" w:type="dxa"/>
          </w:tcPr>
          <w:p w:rsidR="002B128F" w:rsidRDefault="002B128F">
            <w:r>
              <w:t>Rozpočet na rok2014</w:t>
            </w:r>
          </w:p>
        </w:tc>
        <w:tc>
          <w:tcPr>
            <w:tcW w:w="4606" w:type="dxa"/>
          </w:tcPr>
          <w:p w:rsidR="002B128F" w:rsidRDefault="002B128F">
            <w:r>
              <w:t>Skutočnosť  k 31.12.2014</w:t>
            </w:r>
          </w:p>
        </w:tc>
      </w:tr>
      <w:tr w:rsidR="002B128F" w:rsidTr="002B128F">
        <w:tc>
          <w:tcPr>
            <w:tcW w:w="4606" w:type="dxa"/>
          </w:tcPr>
          <w:p w:rsidR="002B128F" w:rsidRDefault="002B128F">
            <w:r>
              <w:t>331600,00</w:t>
            </w:r>
          </w:p>
        </w:tc>
        <w:tc>
          <w:tcPr>
            <w:tcW w:w="4606" w:type="dxa"/>
          </w:tcPr>
          <w:p w:rsidR="002B128F" w:rsidRDefault="002B128F">
            <w:r>
              <w:t>4000,00</w:t>
            </w:r>
          </w:p>
        </w:tc>
      </w:tr>
    </w:tbl>
    <w:p w:rsidR="002B128F" w:rsidRDefault="002B128F">
      <w:r>
        <w:t xml:space="preserve">Rozpočtované boli viaceré príjmy, z ktorých sa najviac očakávala dotácia na reguláciu potoka Černina vo výške 305 600€ur, žiaľ nedošlo k plneniu, jedinými prijatými prostriedkami  boli financie na Kamerový systém vo výške 4 000€ur, presunuté a použité v roku 2015.       </w:t>
      </w:r>
    </w:p>
    <w:p w:rsidR="002B128F" w:rsidRPr="002B128F" w:rsidRDefault="002B128F">
      <w:pPr>
        <w:rPr>
          <w:b/>
        </w:rPr>
      </w:pPr>
      <w:r w:rsidRPr="002B128F">
        <w:rPr>
          <w:b/>
        </w:rPr>
        <w:t xml:space="preserve">3. Príjmové finančné operácie                    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5F15" w:rsidTr="003E5F15">
        <w:tc>
          <w:tcPr>
            <w:tcW w:w="4606" w:type="dxa"/>
          </w:tcPr>
          <w:p w:rsidR="003E5F15" w:rsidRDefault="003E5F15">
            <w:r>
              <w:t>Rozpočet na rok 2014</w:t>
            </w:r>
          </w:p>
        </w:tc>
        <w:tc>
          <w:tcPr>
            <w:tcW w:w="4606" w:type="dxa"/>
          </w:tcPr>
          <w:p w:rsidR="003E5F15" w:rsidRDefault="003E5F15">
            <w:r>
              <w:t>Skutočnosť k 31.12.2014</w:t>
            </w:r>
          </w:p>
        </w:tc>
      </w:tr>
      <w:tr w:rsidR="003E5F15" w:rsidTr="003E5F15">
        <w:tc>
          <w:tcPr>
            <w:tcW w:w="4606" w:type="dxa"/>
          </w:tcPr>
          <w:p w:rsidR="003E5F15" w:rsidRDefault="003E5F15">
            <w:r>
              <w:t>327600,00</w:t>
            </w:r>
          </w:p>
        </w:tc>
        <w:tc>
          <w:tcPr>
            <w:tcW w:w="4606" w:type="dxa"/>
          </w:tcPr>
          <w:p w:rsidR="003E5F15" w:rsidRDefault="003E5F15">
            <w:r>
              <w:t>0,00</w:t>
            </w:r>
          </w:p>
        </w:tc>
      </w:tr>
    </w:tbl>
    <w:p w:rsidR="00E8554A" w:rsidRDefault="00E8554A"/>
    <w:p w:rsidR="006263AD" w:rsidRPr="00155E75" w:rsidRDefault="003E5F15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t>3. Rozbor čerpania výdavkov na rok 2014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E5F15" w:rsidTr="003E5F15">
        <w:tc>
          <w:tcPr>
            <w:tcW w:w="4606" w:type="dxa"/>
          </w:tcPr>
          <w:p w:rsidR="003E5F15" w:rsidRDefault="003E5F15">
            <w:r>
              <w:t>Rozpočet na rok 2014</w:t>
            </w:r>
          </w:p>
        </w:tc>
        <w:tc>
          <w:tcPr>
            <w:tcW w:w="4606" w:type="dxa"/>
          </w:tcPr>
          <w:p w:rsidR="003E5F15" w:rsidRDefault="003E5F15">
            <w:r>
              <w:t>Skutočnosť k 31.12.2014</w:t>
            </w:r>
          </w:p>
        </w:tc>
      </w:tr>
      <w:tr w:rsidR="003E5F15" w:rsidTr="003E5F15">
        <w:tc>
          <w:tcPr>
            <w:tcW w:w="4606" w:type="dxa"/>
          </w:tcPr>
          <w:p w:rsidR="003E5F15" w:rsidRDefault="003E5F15">
            <w:r>
              <w:t>827690,00</w:t>
            </w:r>
          </w:p>
        </w:tc>
        <w:tc>
          <w:tcPr>
            <w:tcW w:w="4606" w:type="dxa"/>
          </w:tcPr>
          <w:p w:rsidR="003E5F15" w:rsidRDefault="003E5F15">
            <w:r>
              <w:t>192987,93</w:t>
            </w:r>
          </w:p>
        </w:tc>
      </w:tr>
    </w:tbl>
    <w:p w:rsidR="003E5F15" w:rsidRDefault="003E5F15"/>
    <w:p w:rsidR="003E5F15" w:rsidRDefault="003E5F15">
      <w:r>
        <w:t>Z rozpočtovaných 827 690€ur čerpaných 192987,93, čo je  23,31%.</w:t>
      </w:r>
    </w:p>
    <w:p w:rsidR="00EA4A46" w:rsidRDefault="0063728E">
      <w:r>
        <w:t xml:space="preserve"> 1.Bežné výdavky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3728E" w:rsidTr="0063728E">
        <w:tc>
          <w:tcPr>
            <w:tcW w:w="4606" w:type="dxa"/>
          </w:tcPr>
          <w:p w:rsidR="0063728E" w:rsidRDefault="0063728E">
            <w:r>
              <w:t>Rozpočet na rok 2014</w:t>
            </w:r>
          </w:p>
        </w:tc>
        <w:tc>
          <w:tcPr>
            <w:tcW w:w="4606" w:type="dxa"/>
          </w:tcPr>
          <w:p w:rsidR="0063728E" w:rsidRDefault="0063728E">
            <w:r>
              <w:t>Skutočnosť k 31.12.2014</w:t>
            </w:r>
          </w:p>
        </w:tc>
      </w:tr>
      <w:tr w:rsidR="0063728E" w:rsidTr="0063728E">
        <w:tc>
          <w:tcPr>
            <w:tcW w:w="4606" w:type="dxa"/>
          </w:tcPr>
          <w:p w:rsidR="0063728E" w:rsidRDefault="0063728E">
            <w:r>
              <w:lastRenderedPageBreak/>
              <w:t>168490,00</w:t>
            </w:r>
          </w:p>
        </w:tc>
        <w:tc>
          <w:tcPr>
            <w:tcW w:w="4606" w:type="dxa"/>
          </w:tcPr>
          <w:p w:rsidR="0063728E" w:rsidRDefault="0063728E">
            <w:r>
              <w:t>189310,33</w:t>
            </w:r>
          </w:p>
        </w:tc>
      </w:tr>
    </w:tbl>
    <w:p w:rsidR="0063728E" w:rsidRDefault="0063728E">
      <w:r>
        <w:t>Z rozpočtovaných 168 490,00€ur je č</w:t>
      </w:r>
      <w:r w:rsidR="00A25C2E">
        <w:t>erpaných 189 310,33€ur, čo je 112,35%. Čerpanie jednotlivých položiek je prílohou Záverečného účtu.</w:t>
      </w:r>
    </w:p>
    <w:p w:rsidR="0063728E" w:rsidRPr="00686876" w:rsidRDefault="00686876">
      <w:pPr>
        <w:rPr>
          <w:u w:val="single"/>
        </w:rPr>
      </w:pPr>
      <w:r w:rsidRPr="00686876">
        <w:rPr>
          <w:u w:val="single"/>
        </w:rPr>
        <w:t>Mzdy, platy, služobné príjmy a ostatné vyrovnania:</w:t>
      </w:r>
    </w:p>
    <w:p w:rsidR="00686876" w:rsidRDefault="00686876">
      <w:r>
        <w:t>Z rozpočtovaných 90 283€ur, bolo skutočné čerpanie 111 202,09, čo je 123,17€ur. Patria sem mzdové prostriedky pracovníkov, ZŠ, MŠ,ŠJ, aktivačných pracovníkov, pracovníkov OcÚ, čerpanie je prekročené z dôvodu zamestnania pracovníkov na aktivačnú činnosť.</w:t>
      </w:r>
    </w:p>
    <w:p w:rsidR="00686876" w:rsidRDefault="00686876">
      <w:r w:rsidRPr="00686876">
        <w:rPr>
          <w:u w:val="single"/>
        </w:rPr>
        <w:t>Poistné a príspevok do poisťovní</w:t>
      </w:r>
      <w:r>
        <w:t>:</w:t>
      </w:r>
    </w:p>
    <w:p w:rsidR="00686876" w:rsidRDefault="00686876">
      <w:r>
        <w:t>Z rozpočtovaných 29 843€ur bolo skutočné čerpanie 38 329,87€, čo je 128,44%. Dôvody prečerpania sú tie isté ako pri predošlej položke.</w:t>
      </w:r>
    </w:p>
    <w:p w:rsidR="00686876" w:rsidRPr="00686876" w:rsidRDefault="00686876">
      <w:pPr>
        <w:rPr>
          <w:u w:val="single"/>
        </w:rPr>
      </w:pPr>
      <w:r w:rsidRPr="00686876">
        <w:rPr>
          <w:u w:val="single"/>
        </w:rPr>
        <w:t>Tovary a služby:</w:t>
      </w:r>
    </w:p>
    <w:p w:rsidR="00686876" w:rsidRDefault="00686876">
      <w:r>
        <w:t xml:space="preserve">Z rozpočtovaných 40 223€ur bolo skutočné čerpanie 33 617,01€ur, čo je 53,58%. Podstatnú položku tvoria energie – elektrina a plyn na prevádzku OcÚ, MŠ a ZŠ, Verejné osvetlenie,  Kultúrny dom .  Zvyšnú časť tvoria </w:t>
      </w:r>
      <w:r w:rsidR="00313131">
        <w:t>cestovné náhrady,  poštovné a telekomunikačné poplatky, stravovanie zamestnancov ZŠ, MŠ, OcÚ, ŠJ, AČ, kancelárske potreby, náklady na odpadové hospodárenie, údržba objektov, opravy drobnej techniky, aktualizácia programového vybavenia a iné.</w:t>
      </w:r>
    </w:p>
    <w:p w:rsidR="00313131" w:rsidRPr="00777D47" w:rsidRDefault="00777D47">
      <w:pPr>
        <w:rPr>
          <w:u w:val="single"/>
        </w:rPr>
      </w:pPr>
      <w:r w:rsidRPr="00777D47">
        <w:rPr>
          <w:u w:val="single"/>
        </w:rPr>
        <w:t>Bežné transfery:</w:t>
      </w:r>
    </w:p>
    <w:p w:rsidR="00777D47" w:rsidRDefault="00777D47">
      <w:r>
        <w:t>Z rozpočtovaných 5 291€ur bolo čerpanie 4879,75€ur 92,23%. V tejto čiastke sa nachádzajú : odstupné učiteľke ZŠ, príspevky na narodenie dieťaťa  dvom rodinám 1 000€ur, ostatné boli poskytnuté TJ</w:t>
      </w:r>
      <w:r w:rsidR="001836C1">
        <w:t xml:space="preserve"> </w:t>
      </w:r>
      <w:r>
        <w:t>-</w:t>
      </w:r>
      <w:r w:rsidR="001836C1">
        <w:t xml:space="preserve"> </w:t>
      </w:r>
      <w:r>
        <w:t>Druž</w:t>
      </w:r>
      <w:r w:rsidR="001836C1">
        <w:t>s</w:t>
      </w:r>
      <w:r>
        <w:t>tevník, na dopravné žiakom ZŠ z Černiny, náhrady pri PN.</w:t>
      </w:r>
    </w:p>
    <w:p w:rsidR="00777D47" w:rsidRPr="00777D47" w:rsidRDefault="00777D47">
      <w:pPr>
        <w:rPr>
          <w:u w:val="single"/>
        </w:rPr>
      </w:pPr>
      <w:r w:rsidRPr="00777D47">
        <w:rPr>
          <w:u w:val="single"/>
        </w:rPr>
        <w:t>Splácanie úrokov a ostatné platby súvisiace s úverom:</w:t>
      </w:r>
    </w:p>
    <w:p w:rsidR="00777D47" w:rsidRDefault="00777D47">
      <w:r>
        <w:t>Z rozpočtovaných 2 850€ur bolo čerpanie 1 517,59,čo je 53,25%.</w:t>
      </w:r>
    </w:p>
    <w:p w:rsidR="001836C1" w:rsidRDefault="001836C1">
      <w:r>
        <w:t xml:space="preserve"> 2. Kapitálové výdavky:</w:t>
      </w:r>
    </w:p>
    <w:p w:rsidR="001836C1" w:rsidRDefault="001836C1">
      <w:r>
        <w:t>Z rozpočtovaných kapitálových výdavkov 331 600 bolo čerpaných 3 677,60,čo je 1,11%. V čerpanej časti sú aktualizácie projektov, nové projekty a zvonica  pri cintoríne – zatiaľ nedokončená.</w:t>
      </w:r>
    </w:p>
    <w:p w:rsidR="00155E75" w:rsidRPr="00155E75" w:rsidRDefault="00155E75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t>4. Prebytok/ schodok rozpočtového hospodárenie za rok 2014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920"/>
        <w:gridCol w:w="3292"/>
      </w:tblGrid>
      <w:tr w:rsidR="0011106E" w:rsidTr="0011106E">
        <w:tc>
          <w:tcPr>
            <w:tcW w:w="5920" w:type="dxa"/>
          </w:tcPr>
          <w:p w:rsidR="0011106E" w:rsidRPr="00DA687F" w:rsidRDefault="0011106E">
            <w:pPr>
              <w:rPr>
                <w:b/>
                <w:sz w:val="24"/>
                <w:szCs w:val="24"/>
              </w:rPr>
            </w:pPr>
          </w:p>
          <w:p w:rsidR="0011106E" w:rsidRPr="00DA687F" w:rsidRDefault="0011106E">
            <w:pPr>
              <w:rPr>
                <w:b/>
                <w:sz w:val="24"/>
                <w:szCs w:val="24"/>
              </w:rPr>
            </w:pPr>
            <w:r w:rsidRPr="00DA687F">
              <w:rPr>
                <w:b/>
                <w:sz w:val="24"/>
                <w:szCs w:val="24"/>
              </w:rPr>
              <w:t>Hospodárenie obce</w:t>
            </w:r>
          </w:p>
        </w:tc>
        <w:tc>
          <w:tcPr>
            <w:tcW w:w="3292" w:type="dxa"/>
          </w:tcPr>
          <w:p w:rsidR="0011106E" w:rsidRPr="00DA687F" w:rsidRDefault="0011106E">
            <w:pPr>
              <w:rPr>
                <w:b/>
                <w:sz w:val="24"/>
                <w:szCs w:val="24"/>
              </w:rPr>
            </w:pPr>
          </w:p>
          <w:p w:rsidR="0011106E" w:rsidRPr="00DA687F" w:rsidRDefault="0011106E">
            <w:pPr>
              <w:rPr>
                <w:b/>
                <w:sz w:val="24"/>
                <w:szCs w:val="24"/>
              </w:rPr>
            </w:pPr>
            <w:r w:rsidRPr="00DA687F">
              <w:rPr>
                <w:b/>
                <w:sz w:val="24"/>
                <w:szCs w:val="24"/>
              </w:rPr>
              <w:t>Skutočnosť k 31.12.2014</w:t>
            </w: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t>Bežné príjmy spolu</w:t>
            </w:r>
          </w:p>
        </w:tc>
        <w:tc>
          <w:tcPr>
            <w:tcW w:w="3292" w:type="dxa"/>
          </w:tcPr>
          <w:p w:rsidR="0011106E" w:rsidRDefault="0011106E" w:rsidP="0011106E">
            <w:pPr>
              <w:jc w:val="right"/>
            </w:pPr>
            <w:r>
              <w:t>200143,78</w:t>
            </w: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t>Bežné výdavky spolu</w:t>
            </w:r>
          </w:p>
        </w:tc>
        <w:tc>
          <w:tcPr>
            <w:tcW w:w="3292" w:type="dxa"/>
          </w:tcPr>
          <w:p w:rsidR="0011106E" w:rsidRDefault="0011106E" w:rsidP="0011106E">
            <w:pPr>
              <w:jc w:val="right"/>
            </w:pPr>
            <w:r>
              <w:t>189310,33</w:t>
            </w:r>
          </w:p>
        </w:tc>
      </w:tr>
      <w:tr w:rsidR="0011106E" w:rsidTr="0011106E">
        <w:tc>
          <w:tcPr>
            <w:tcW w:w="5920" w:type="dxa"/>
          </w:tcPr>
          <w:p w:rsidR="0011106E" w:rsidRPr="0011106E" w:rsidRDefault="0011106E">
            <w:pPr>
              <w:rPr>
                <w:b/>
              </w:rPr>
            </w:pPr>
            <w:r w:rsidRPr="0011106E">
              <w:rPr>
                <w:b/>
              </w:rPr>
              <w:t>Bežný rozpočet</w:t>
            </w:r>
          </w:p>
        </w:tc>
        <w:tc>
          <w:tcPr>
            <w:tcW w:w="3292" w:type="dxa"/>
          </w:tcPr>
          <w:p w:rsidR="0011106E" w:rsidRPr="0011106E" w:rsidRDefault="0011106E" w:rsidP="0011106E">
            <w:pPr>
              <w:jc w:val="right"/>
              <w:rPr>
                <w:b/>
              </w:rPr>
            </w:pPr>
            <w:r w:rsidRPr="0011106E">
              <w:rPr>
                <w:b/>
              </w:rPr>
              <w:t>10833,45</w:t>
            </w: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t>Kapitálové príjmy spolu</w:t>
            </w:r>
          </w:p>
        </w:tc>
        <w:tc>
          <w:tcPr>
            <w:tcW w:w="3292" w:type="dxa"/>
          </w:tcPr>
          <w:p w:rsidR="0011106E" w:rsidRDefault="0011106E" w:rsidP="0011106E">
            <w:pPr>
              <w:jc w:val="right"/>
            </w:pPr>
            <w:r>
              <w:t>4000,00</w:t>
            </w: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t>Kapitálové výdavky spolu</w:t>
            </w:r>
          </w:p>
        </w:tc>
        <w:tc>
          <w:tcPr>
            <w:tcW w:w="3292" w:type="dxa"/>
          </w:tcPr>
          <w:p w:rsidR="0011106E" w:rsidRDefault="0011106E" w:rsidP="0011106E">
            <w:pPr>
              <w:jc w:val="right"/>
            </w:pPr>
            <w:r>
              <w:t>3677,60</w:t>
            </w:r>
          </w:p>
        </w:tc>
      </w:tr>
      <w:tr w:rsidR="0011106E" w:rsidRPr="0011106E" w:rsidTr="0011106E">
        <w:tc>
          <w:tcPr>
            <w:tcW w:w="5920" w:type="dxa"/>
          </w:tcPr>
          <w:p w:rsidR="0011106E" w:rsidRPr="0011106E" w:rsidRDefault="0011106E">
            <w:pPr>
              <w:rPr>
                <w:b/>
              </w:rPr>
            </w:pPr>
            <w:r w:rsidRPr="0011106E">
              <w:rPr>
                <w:b/>
              </w:rPr>
              <w:t>Kapitálový rozpočet</w:t>
            </w:r>
          </w:p>
        </w:tc>
        <w:tc>
          <w:tcPr>
            <w:tcW w:w="3292" w:type="dxa"/>
          </w:tcPr>
          <w:p w:rsidR="0011106E" w:rsidRPr="0011106E" w:rsidRDefault="0011106E" w:rsidP="0011106E">
            <w:pPr>
              <w:jc w:val="right"/>
              <w:rPr>
                <w:b/>
              </w:rPr>
            </w:pPr>
            <w:r w:rsidRPr="0011106E">
              <w:rPr>
                <w:b/>
              </w:rPr>
              <w:t>322,40</w:t>
            </w:r>
          </w:p>
        </w:tc>
      </w:tr>
      <w:tr w:rsidR="0011106E" w:rsidTr="0011106E">
        <w:tc>
          <w:tcPr>
            <w:tcW w:w="5920" w:type="dxa"/>
          </w:tcPr>
          <w:p w:rsidR="0011106E" w:rsidRPr="0011106E" w:rsidRDefault="0011106E">
            <w:pPr>
              <w:rPr>
                <w:b/>
              </w:rPr>
            </w:pPr>
            <w:r w:rsidRPr="0011106E">
              <w:rPr>
                <w:b/>
              </w:rPr>
              <w:t>Prebytok/schodok bežného a kapitálového rozpočtu</w:t>
            </w:r>
          </w:p>
        </w:tc>
        <w:tc>
          <w:tcPr>
            <w:tcW w:w="3292" w:type="dxa"/>
          </w:tcPr>
          <w:p w:rsidR="0011106E" w:rsidRPr="0011106E" w:rsidRDefault="0011106E" w:rsidP="0011106E">
            <w:pPr>
              <w:jc w:val="right"/>
              <w:rPr>
                <w:b/>
              </w:rPr>
            </w:pPr>
            <w:r w:rsidRPr="0011106E">
              <w:rPr>
                <w:b/>
              </w:rPr>
              <w:t>11155,8</w:t>
            </w:r>
            <w:r>
              <w:rPr>
                <w:b/>
              </w:rPr>
              <w:t>5</w:t>
            </w: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t>Vylúčenie z prebytku</w:t>
            </w:r>
          </w:p>
        </w:tc>
        <w:tc>
          <w:tcPr>
            <w:tcW w:w="3292" w:type="dxa"/>
          </w:tcPr>
          <w:p w:rsidR="0011106E" w:rsidRDefault="003E7044" w:rsidP="0011106E">
            <w:pPr>
              <w:jc w:val="right"/>
            </w:pPr>
            <w:r>
              <w:t>4234,34</w:t>
            </w: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t>Upravený prebytok/schodok bežného a kapitálového rozpočtu</w:t>
            </w:r>
          </w:p>
        </w:tc>
        <w:tc>
          <w:tcPr>
            <w:tcW w:w="3292" w:type="dxa"/>
          </w:tcPr>
          <w:p w:rsidR="0011106E" w:rsidRDefault="003E7044" w:rsidP="0011106E">
            <w:pPr>
              <w:jc w:val="right"/>
            </w:pPr>
            <w:r>
              <w:t>6921,51</w:t>
            </w: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lastRenderedPageBreak/>
              <w:t>Príjmy z finančných operácií</w:t>
            </w:r>
          </w:p>
        </w:tc>
        <w:tc>
          <w:tcPr>
            <w:tcW w:w="3292" w:type="dxa"/>
          </w:tcPr>
          <w:p w:rsidR="0011106E" w:rsidRDefault="003E7044" w:rsidP="0011106E">
            <w:pPr>
              <w:jc w:val="right"/>
            </w:pPr>
            <w:r>
              <w:t>0,00</w:t>
            </w: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t>Výdavky z finančných operácií</w:t>
            </w:r>
          </w:p>
        </w:tc>
        <w:tc>
          <w:tcPr>
            <w:tcW w:w="3292" w:type="dxa"/>
          </w:tcPr>
          <w:p w:rsidR="0011106E" w:rsidRDefault="003E7044" w:rsidP="0011106E">
            <w:pPr>
              <w:jc w:val="right"/>
            </w:pPr>
            <w:r>
              <w:t>0,00</w:t>
            </w:r>
          </w:p>
        </w:tc>
      </w:tr>
      <w:tr w:rsidR="0011106E" w:rsidTr="0011106E">
        <w:tc>
          <w:tcPr>
            <w:tcW w:w="5920" w:type="dxa"/>
          </w:tcPr>
          <w:p w:rsidR="0011106E" w:rsidRPr="0011106E" w:rsidRDefault="0011106E">
            <w:pPr>
              <w:rPr>
                <w:b/>
              </w:rPr>
            </w:pPr>
            <w:r w:rsidRPr="0011106E">
              <w:rPr>
                <w:b/>
              </w:rPr>
              <w:t>Rozdiel finančných op</w:t>
            </w:r>
            <w:r w:rsidR="003E7044">
              <w:rPr>
                <w:b/>
              </w:rPr>
              <w:t>e</w:t>
            </w:r>
            <w:r w:rsidRPr="0011106E">
              <w:rPr>
                <w:b/>
              </w:rPr>
              <w:t>rácií</w:t>
            </w:r>
          </w:p>
        </w:tc>
        <w:tc>
          <w:tcPr>
            <w:tcW w:w="3292" w:type="dxa"/>
          </w:tcPr>
          <w:p w:rsidR="0011106E" w:rsidRDefault="003E7044" w:rsidP="0011106E">
            <w:pPr>
              <w:jc w:val="right"/>
            </w:pPr>
            <w:r>
              <w:t>0,00</w:t>
            </w: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t>PRÍJMY SPOLU</w:t>
            </w:r>
          </w:p>
        </w:tc>
        <w:tc>
          <w:tcPr>
            <w:tcW w:w="3292" w:type="dxa"/>
          </w:tcPr>
          <w:p w:rsidR="0011106E" w:rsidRDefault="0011106E" w:rsidP="003E7044">
            <w:pPr>
              <w:jc w:val="center"/>
            </w:pPr>
          </w:p>
        </w:tc>
      </w:tr>
      <w:tr w:rsidR="0011106E" w:rsidTr="0011106E">
        <w:tc>
          <w:tcPr>
            <w:tcW w:w="5920" w:type="dxa"/>
          </w:tcPr>
          <w:p w:rsidR="0011106E" w:rsidRDefault="0011106E">
            <w:r>
              <w:t>VÝDAVKY SPOLU</w:t>
            </w:r>
          </w:p>
        </w:tc>
        <w:tc>
          <w:tcPr>
            <w:tcW w:w="3292" w:type="dxa"/>
          </w:tcPr>
          <w:p w:rsidR="0011106E" w:rsidRDefault="0011106E" w:rsidP="0011106E">
            <w:pPr>
              <w:jc w:val="right"/>
            </w:pPr>
          </w:p>
        </w:tc>
      </w:tr>
    </w:tbl>
    <w:p w:rsidR="00651D29" w:rsidRDefault="00651D29"/>
    <w:p w:rsidR="00651D29" w:rsidRPr="00651D29" w:rsidRDefault="00651D29">
      <w:pPr>
        <w:rPr>
          <w:color w:val="FF0000"/>
        </w:rPr>
      </w:pPr>
      <w:r>
        <w:t>Prebytok rozpočtu v</w:t>
      </w:r>
      <w:r w:rsidR="003E7044">
        <w:t> </w:t>
      </w:r>
      <w:r>
        <w:t>sume</w:t>
      </w:r>
      <w:r w:rsidR="003E7044">
        <w:t xml:space="preserve"> 6921,51</w:t>
      </w:r>
      <w:r>
        <w:t xml:space="preserve">€ur zistený podľa ustanovenia §10 ods.3 a) a b) zákona č. 583/2004 </w:t>
      </w:r>
      <w:proofErr w:type="spellStart"/>
      <w:r>
        <w:t>Z.z</w:t>
      </w:r>
      <w:proofErr w:type="spellEnd"/>
      <w:r>
        <w:t>. o rozpočtových pravidlách územnej samosprávy a o zmene a doplnení  niektorých zákonov v znení  neskorších predpisov, navrhuj</w:t>
      </w:r>
      <w:r w:rsidR="003E7044">
        <w:t>eme použiť na investičné zámery – kapitálové výdavky.</w:t>
      </w:r>
    </w:p>
    <w:p w:rsidR="00651D29" w:rsidRPr="00155E75" w:rsidRDefault="00651D29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t>5. Tvorba a použitie prostriedkov peňažných fondov</w:t>
      </w:r>
    </w:p>
    <w:p w:rsidR="00651D29" w:rsidRDefault="00651D29">
      <w:r>
        <w:t>Rezervný fond</w:t>
      </w:r>
    </w:p>
    <w:p w:rsidR="00651D29" w:rsidRDefault="00651D29">
      <w:r>
        <w:t xml:space="preserve">Obec nevytvárala rezervný fond v zmysle ustanovenia §15 zákona č.583/2004 </w:t>
      </w:r>
      <w:proofErr w:type="spellStart"/>
      <w:r>
        <w:t>Z.z</w:t>
      </w:r>
      <w:proofErr w:type="spellEnd"/>
      <w:r>
        <w:t>. v </w:t>
      </w:r>
      <w:proofErr w:type="spellStart"/>
      <w:r>
        <w:t>z.n.p</w:t>
      </w:r>
      <w:proofErr w:type="spellEnd"/>
      <w:r>
        <w:t>..</w:t>
      </w:r>
    </w:p>
    <w:p w:rsidR="00651D29" w:rsidRDefault="00651D29">
      <w:r>
        <w:t>Sociálny fond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51D29" w:rsidTr="00651D29">
        <w:tc>
          <w:tcPr>
            <w:tcW w:w="4606" w:type="dxa"/>
          </w:tcPr>
          <w:p w:rsidR="00651D29" w:rsidRDefault="00651D29">
            <w:r>
              <w:t>Sociálny fond</w:t>
            </w:r>
          </w:p>
        </w:tc>
        <w:tc>
          <w:tcPr>
            <w:tcW w:w="4606" w:type="dxa"/>
          </w:tcPr>
          <w:p w:rsidR="00651D29" w:rsidRDefault="00651D29">
            <w:r>
              <w:t xml:space="preserve">Suma v </w:t>
            </w:r>
            <w:proofErr w:type="spellStart"/>
            <w:r>
              <w:t>€ur</w:t>
            </w:r>
            <w:proofErr w:type="spellEnd"/>
          </w:p>
        </w:tc>
      </w:tr>
      <w:tr w:rsidR="00651D29" w:rsidTr="00651D29">
        <w:tc>
          <w:tcPr>
            <w:tcW w:w="4606" w:type="dxa"/>
          </w:tcPr>
          <w:p w:rsidR="00651D29" w:rsidRDefault="00651D29" w:rsidP="00651D29">
            <w:r>
              <w:t>Počiatočný stav k 1.1.2014</w:t>
            </w:r>
          </w:p>
        </w:tc>
        <w:tc>
          <w:tcPr>
            <w:tcW w:w="4606" w:type="dxa"/>
          </w:tcPr>
          <w:p w:rsidR="00651D29" w:rsidRDefault="00651D29">
            <w:r>
              <w:t>2,01</w:t>
            </w:r>
          </w:p>
        </w:tc>
      </w:tr>
      <w:tr w:rsidR="00651D29" w:rsidTr="00651D29">
        <w:tc>
          <w:tcPr>
            <w:tcW w:w="4606" w:type="dxa"/>
          </w:tcPr>
          <w:p w:rsidR="00651D29" w:rsidRDefault="00651D29">
            <w:r>
              <w:t>Prírastky</w:t>
            </w:r>
          </w:p>
        </w:tc>
        <w:tc>
          <w:tcPr>
            <w:tcW w:w="4606" w:type="dxa"/>
          </w:tcPr>
          <w:p w:rsidR="00651D29" w:rsidRDefault="00651D29">
            <w:r>
              <w:t>320,00</w:t>
            </w:r>
          </w:p>
        </w:tc>
      </w:tr>
      <w:tr w:rsidR="00651D29" w:rsidTr="00651D29">
        <w:tc>
          <w:tcPr>
            <w:tcW w:w="4606" w:type="dxa"/>
          </w:tcPr>
          <w:p w:rsidR="00651D29" w:rsidRDefault="00651D29">
            <w:r>
              <w:t>Úbytky - stravovanie</w:t>
            </w:r>
          </w:p>
        </w:tc>
        <w:tc>
          <w:tcPr>
            <w:tcW w:w="4606" w:type="dxa"/>
          </w:tcPr>
          <w:p w:rsidR="00651D29" w:rsidRDefault="00651D29">
            <w:r>
              <w:t>320,00</w:t>
            </w:r>
          </w:p>
        </w:tc>
      </w:tr>
      <w:tr w:rsidR="00651D29" w:rsidTr="00651D29">
        <w:tc>
          <w:tcPr>
            <w:tcW w:w="4606" w:type="dxa"/>
          </w:tcPr>
          <w:p w:rsidR="00651D29" w:rsidRDefault="00651D29">
            <w:r>
              <w:t>Konečný stav k 31.12.2014</w:t>
            </w:r>
          </w:p>
        </w:tc>
        <w:tc>
          <w:tcPr>
            <w:tcW w:w="4606" w:type="dxa"/>
          </w:tcPr>
          <w:p w:rsidR="00651D29" w:rsidRDefault="00651D29">
            <w:r>
              <w:t>2,01</w:t>
            </w:r>
          </w:p>
        </w:tc>
      </w:tr>
    </w:tbl>
    <w:p w:rsidR="00651D29" w:rsidRDefault="00651D29"/>
    <w:p w:rsidR="00651D29" w:rsidRPr="00155E75" w:rsidRDefault="00651D29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t>6. Bilancia aktív a pasív k 31.12.2014</w:t>
      </w:r>
    </w:p>
    <w:p w:rsidR="00700118" w:rsidRDefault="00700118">
      <w:r>
        <w:t>AKTÍVA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158"/>
      </w:tblGrid>
      <w:tr w:rsidR="00700118" w:rsidTr="00700118">
        <w:tc>
          <w:tcPr>
            <w:tcW w:w="4361" w:type="dxa"/>
          </w:tcPr>
          <w:p w:rsidR="00700118" w:rsidRPr="00DA687F" w:rsidRDefault="00700118">
            <w:pPr>
              <w:rPr>
                <w:b/>
                <w:sz w:val="28"/>
                <w:szCs w:val="28"/>
              </w:rPr>
            </w:pPr>
            <w:r w:rsidRPr="00DA687F">
              <w:rPr>
                <w:b/>
                <w:sz w:val="28"/>
                <w:szCs w:val="28"/>
              </w:rPr>
              <w:t>Názov</w:t>
            </w:r>
          </w:p>
          <w:p w:rsidR="00DA687F" w:rsidRPr="00DA687F" w:rsidRDefault="00DA687F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700118" w:rsidRPr="00DA687F" w:rsidRDefault="00700118" w:rsidP="00700118">
            <w:pPr>
              <w:jc w:val="right"/>
              <w:rPr>
                <w:b/>
                <w:sz w:val="28"/>
                <w:szCs w:val="28"/>
              </w:rPr>
            </w:pPr>
            <w:r w:rsidRPr="00DA687F">
              <w:rPr>
                <w:b/>
                <w:sz w:val="28"/>
                <w:szCs w:val="28"/>
              </w:rPr>
              <w:t>PS k 1.1.2014</w:t>
            </w:r>
          </w:p>
        </w:tc>
        <w:tc>
          <w:tcPr>
            <w:tcW w:w="2158" w:type="dxa"/>
          </w:tcPr>
          <w:p w:rsidR="00700118" w:rsidRPr="00DA687F" w:rsidRDefault="00700118" w:rsidP="00700118">
            <w:pPr>
              <w:jc w:val="right"/>
              <w:rPr>
                <w:b/>
                <w:sz w:val="28"/>
                <w:szCs w:val="28"/>
              </w:rPr>
            </w:pPr>
            <w:r w:rsidRPr="00DA687F">
              <w:rPr>
                <w:b/>
                <w:sz w:val="28"/>
                <w:szCs w:val="28"/>
              </w:rPr>
              <w:t>KS k 31.12.2014</w:t>
            </w:r>
          </w:p>
        </w:tc>
      </w:tr>
      <w:tr w:rsidR="00700118" w:rsidTr="00700118">
        <w:tc>
          <w:tcPr>
            <w:tcW w:w="4361" w:type="dxa"/>
          </w:tcPr>
          <w:p w:rsidR="00700118" w:rsidRPr="00DA687F" w:rsidRDefault="00700118">
            <w:pPr>
              <w:rPr>
                <w:highlight w:val="yellow"/>
              </w:rPr>
            </w:pPr>
            <w:r w:rsidRPr="00DA687F">
              <w:rPr>
                <w:highlight w:val="yellow"/>
              </w:rPr>
              <w:t>Majetok spolu</w:t>
            </w:r>
          </w:p>
        </w:tc>
        <w:tc>
          <w:tcPr>
            <w:tcW w:w="2693" w:type="dxa"/>
          </w:tcPr>
          <w:p w:rsidR="00700118" w:rsidRPr="00DA687F" w:rsidRDefault="00DA687F" w:rsidP="00700118">
            <w:pPr>
              <w:jc w:val="right"/>
              <w:rPr>
                <w:highlight w:val="yellow"/>
              </w:rPr>
            </w:pPr>
            <w:r w:rsidRPr="00DA687F">
              <w:rPr>
                <w:highlight w:val="yellow"/>
              </w:rPr>
              <w:t>554449,30</w:t>
            </w:r>
          </w:p>
        </w:tc>
        <w:tc>
          <w:tcPr>
            <w:tcW w:w="2158" w:type="dxa"/>
          </w:tcPr>
          <w:p w:rsidR="00700118" w:rsidRPr="00DA687F" w:rsidRDefault="00DA687F" w:rsidP="00700118">
            <w:pPr>
              <w:jc w:val="right"/>
              <w:rPr>
                <w:highlight w:val="yellow"/>
              </w:rPr>
            </w:pPr>
            <w:r w:rsidRPr="00DA687F">
              <w:rPr>
                <w:highlight w:val="yellow"/>
              </w:rPr>
              <w:t>561200,74</w:t>
            </w:r>
          </w:p>
        </w:tc>
      </w:tr>
      <w:tr w:rsidR="00700118" w:rsidTr="00700118">
        <w:tc>
          <w:tcPr>
            <w:tcW w:w="4361" w:type="dxa"/>
          </w:tcPr>
          <w:p w:rsidR="00700118" w:rsidRPr="00DA687F" w:rsidRDefault="00700118">
            <w:pPr>
              <w:rPr>
                <w:b/>
                <w:highlight w:val="yellow"/>
              </w:rPr>
            </w:pPr>
            <w:r w:rsidRPr="00DA687F">
              <w:rPr>
                <w:b/>
                <w:highlight w:val="yellow"/>
              </w:rPr>
              <w:t>Neobežný majetok</w:t>
            </w:r>
          </w:p>
        </w:tc>
        <w:tc>
          <w:tcPr>
            <w:tcW w:w="2693" w:type="dxa"/>
          </w:tcPr>
          <w:p w:rsidR="00700118" w:rsidRPr="00DA687F" w:rsidRDefault="00DA687F" w:rsidP="00DA687F">
            <w:pPr>
              <w:jc w:val="right"/>
              <w:rPr>
                <w:highlight w:val="yellow"/>
              </w:rPr>
            </w:pPr>
            <w:r w:rsidRPr="00DA687F">
              <w:rPr>
                <w:highlight w:val="yellow"/>
              </w:rPr>
              <w:t>543567,95</w:t>
            </w:r>
          </w:p>
        </w:tc>
        <w:tc>
          <w:tcPr>
            <w:tcW w:w="2158" w:type="dxa"/>
          </w:tcPr>
          <w:p w:rsidR="00700118" w:rsidRPr="00DA687F" w:rsidRDefault="00DA687F" w:rsidP="00700118">
            <w:pPr>
              <w:jc w:val="right"/>
              <w:rPr>
                <w:highlight w:val="yellow"/>
              </w:rPr>
            </w:pPr>
            <w:r w:rsidRPr="00DA687F">
              <w:rPr>
                <w:highlight w:val="yellow"/>
              </w:rPr>
              <w:t>543567,95</w:t>
            </w: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Z toho: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Dlhodobý nehmotný majetok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Dlhodobý hmotný majetok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  <w:r>
              <w:t>439051,82</w:t>
            </w: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  <w:r>
              <w:t>437660,28</w:t>
            </w: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Dlhodobý finančný majetok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  <w:r>
              <w:t>104516,13</w:t>
            </w: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  <w:r>
              <w:t>104516,13</w:t>
            </w:r>
          </w:p>
        </w:tc>
      </w:tr>
      <w:tr w:rsidR="00700118" w:rsidTr="00700118">
        <w:tc>
          <w:tcPr>
            <w:tcW w:w="4361" w:type="dxa"/>
          </w:tcPr>
          <w:p w:rsidR="00700118" w:rsidRPr="00DA687F" w:rsidRDefault="00700118">
            <w:pPr>
              <w:rPr>
                <w:b/>
                <w:highlight w:val="yellow"/>
              </w:rPr>
            </w:pPr>
            <w:r w:rsidRPr="00DA687F">
              <w:rPr>
                <w:b/>
                <w:highlight w:val="yellow"/>
              </w:rPr>
              <w:t>Obežný majetok</w:t>
            </w:r>
          </w:p>
        </w:tc>
        <w:tc>
          <w:tcPr>
            <w:tcW w:w="2693" w:type="dxa"/>
          </w:tcPr>
          <w:p w:rsidR="00700118" w:rsidRPr="00DA687F" w:rsidRDefault="00DA687F" w:rsidP="00700118">
            <w:pPr>
              <w:jc w:val="right"/>
              <w:rPr>
                <w:highlight w:val="yellow"/>
              </w:rPr>
            </w:pPr>
            <w:r>
              <w:rPr>
                <w:highlight w:val="yellow"/>
              </w:rPr>
              <w:t>10588,61</w:t>
            </w:r>
          </w:p>
        </w:tc>
        <w:tc>
          <w:tcPr>
            <w:tcW w:w="2158" w:type="dxa"/>
          </w:tcPr>
          <w:p w:rsidR="00700118" w:rsidRPr="00DA687F" w:rsidRDefault="00DA687F" w:rsidP="00700118">
            <w:pPr>
              <w:jc w:val="right"/>
              <w:rPr>
                <w:highlight w:val="yellow"/>
              </w:rPr>
            </w:pPr>
            <w:r>
              <w:rPr>
                <w:highlight w:val="yellow"/>
              </w:rPr>
              <w:t>19024,33</w:t>
            </w: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Z toho: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Zásoby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  <w:r>
              <w:t>163,84</w:t>
            </w: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  <w:r>
              <w:t>172,88</w:t>
            </w: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Finančné účty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  <w:r>
              <w:t>6089,98</w:t>
            </w: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  <w:r>
              <w:t>17388,54</w:t>
            </w: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Dlhodobé pohľadávky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Krátkodobé pohľadávky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  <w:r>
              <w:t>4334,79</w:t>
            </w: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  <w:r>
              <w:t>1462,91</w:t>
            </w:r>
          </w:p>
        </w:tc>
      </w:tr>
      <w:tr w:rsidR="00700118" w:rsidTr="00700118">
        <w:tc>
          <w:tcPr>
            <w:tcW w:w="4361" w:type="dxa"/>
          </w:tcPr>
          <w:p w:rsidR="00700118" w:rsidRDefault="00700118" w:rsidP="00700118">
            <w:r>
              <w:t>Poskytnuté finančné výpomoci krátkodobé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</w:p>
        </w:tc>
      </w:tr>
      <w:tr w:rsidR="00700118" w:rsidTr="00700118">
        <w:tc>
          <w:tcPr>
            <w:tcW w:w="4361" w:type="dxa"/>
          </w:tcPr>
          <w:p w:rsidR="00700118" w:rsidRDefault="00700118">
            <w:r>
              <w:t>Poskytnuté finančné výpomoci dlhodobé</w:t>
            </w:r>
          </w:p>
        </w:tc>
        <w:tc>
          <w:tcPr>
            <w:tcW w:w="2693" w:type="dxa"/>
          </w:tcPr>
          <w:p w:rsidR="00700118" w:rsidRDefault="00700118" w:rsidP="00700118">
            <w:pPr>
              <w:jc w:val="right"/>
            </w:pP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</w:p>
        </w:tc>
      </w:tr>
      <w:tr w:rsidR="00700118" w:rsidTr="00700118">
        <w:tc>
          <w:tcPr>
            <w:tcW w:w="4361" w:type="dxa"/>
          </w:tcPr>
          <w:p w:rsidR="00700118" w:rsidRDefault="00DA687F">
            <w:r>
              <w:t>Časové rozlíšenie</w:t>
            </w:r>
          </w:p>
        </w:tc>
        <w:tc>
          <w:tcPr>
            <w:tcW w:w="2693" w:type="dxa"/>
          </w:tcPr>
          <w:p w:rsidR="00700118" w:rsidRDefault="00DA687F" w:rsidP="00700118">
            <w:pPr>
              <w:jc w:val="right"/>
            </w:pPr>
            <w:r>
              <w:t>292,74</w:t>
            </w:r>
          </w:p>
        </w:tc>
        <w:tc>
          <w:tcPr>
            <w:tcW w:w="2158" w:type="dxa"/>
          </w:tcPr>
          <w:p w:rsidR="00700118" w:rsidRDefault="00700118" w:rsidP="00700118">
            <w:pPr>
              <w:jc w:val="right"/>
            </w:pPr>
          </w:p>
        </w:tc>
      </w:tr>
    </w:tbl>
    <w:p w:rsidR="00737ACE" w:rsidRDefault="00737ACE"/>
    <w:p w:rsidR="00737ACE" w:rsidRDefault="00737ACE"/>
    <w:p w:rsidR="00737ACE" w:rsidRDefault="00737ACE"/>
    <w:p w:rsidR="00737ACE" w:rsidRDefault="00737ACE"/>
    <w:p w:rsidR="00737ACE" w:rsidRDefault="00737ACE"/>
    <w:p w:rsidR="00686876" w:rsidRDefault="00DA687F">
      <w:r>
        <w:t>PASÍVA</w:t>
      </w:r>
      <w:r w:rsidR="00686876">
        <w:t xml:space="preserve">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61"/>
        <w:gridCol w:w="2693"/>
        <w:gridCol w:w="2158"/>
      </w:tblGrid>
      <w:tr w:rsidR="00DA687F" w:rsidTr="00DA687F">
        <w:tc>
          <w:tcPr>
            <w:tcW w:w="4361" w:type="dxa"/>
          </w:tcPr>
          <w:p w:rsidR="00DA687F" w:rsidRPr="00DA687F" w:rsidRDefault="00DA687F" w:rsidP="001E4EEB">
            <w:pPr>
              <w:rPr>
                <w:b/>
                <w:sz w:val="28"/>
                <w:szCs w:val="28"/>
              </w:rPr>
            </w:pPr>
            <w:r w:rsidRPr="00DA687F">
              <w:rPr>
                <w:b/>
                <w:sz w:val="28"/>
                <w:szCs w:val="28"/>
              </w:rPr>
              <w:t>Názov</w:t>
            </w:r>
          </w:p>
          <w:p w:rsidR="00DA687F" w:rsidRPr="00DA687F" w:rsidRDefault="00DA687F" w:rsidP="001E4EEB">
            <w:pPr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DA687F" w:rsidRPr="00DA687F" w:rsidRDefault="00DA687F" w:rsidP="001E4EEB">
            <w:pPr>
              <w:jc w:val="right"/>
              <w:rPr>
                <w:b/>
                <w:sz w:val="28"/>
                <w:szCs w:val="28"/>
              </w:rPr>
            </w:pPr>
            <w:r w:rsidRPr="00DA687F">
              <w:rPr>
                <w:b/>
                <w:sz w:val="28"/>
                <w:szCs w:val="28"/>
              </w:rPr>
              <w:t>PS k 1.1.2014</w:t>
            </w:r>
          </w:p>
        </w:tc>
        <w:tc>
          <w:tcPr>
            <w:tcW w:w="2158" w:type="dxa"/>
          </w:tcPr>
          <w:p w:rsidR="00DA687F" w:rsidRPr="00DA687F" w:rsidRDefault="00DA687F" w:rsidP="001E4EEB">
            <w:pPr>
              <w:jc w:val="right"/>
              <w:rPr>
                <w:b/>
                <w:sz w:val="28"/>
                <w:szCs w:val="28"/>
              </w:rPr>
            </w:pPr>
            <w:r w:rsidRPr="00DA687F">
              <w:rPr>
                <w:b/>
                <w:sz w:val="28"/>
                <w:szCs w:val="28"/>
              </w:rPr>
              <w:t>KS k 31.12.2014</w:t>
            </w:r>
          </w:p>
        </w:tc>
      </w:tr>
      <w:tr w:rsidR="00DA687F" w:rsidTr="00DA687F">
        <w:tc>
          <w:tcPr>
            <w:tcW w:w="4361" w:type="dxa"/>
          </w:tcPr>
          <w:p w:rsidR="00DA687F" w:rsidRDefault="00737ACE" w:rsidP="00737ACE">
            <w:r>
              <w:t>Vlastné imanie a záväzky spolu</w:t>
            </w:r>
          </w:p>
        </w:tc>
        <w:tc>
          <w:tcPr>
            <w:tcW w:w="2693" w:type="dxa"/>
          </w:tcPr>
          <w:p w:rsidR="00DA687F" w:rsidRDefault="00866668" w:rsidP="00737ACE">
            <w:pPr>
              <w:jc w:val="right"/>
            </w:pPr>
            <w:r>
              <w:t>554449,30</w:t>
            </w:r>
          </w:p>
          <w:p w:rsidR="00866668" w:rsidRDefault="00866668" w:rsidP="00737ACE">
            <w:pPr>
              <w:jc w:val="right"/>
            </w:pPr>
          </w:p>
        </w:tc>
        <w:tc>
          <w:tcPr>
            <w:tcW w:w="2158" w:type="dxa"/>
          </w:tcPr>
          <w:p w:rsidR="00DA687F" w:rsidRDefault="00866668" w:rsidP="00737ACE">
            <w:pPr>
              <w:jc w:val="right"/>
            </w:pPr>
            <w:r>
              <w:t>561200,74</w:t>
            </w:r>
          </w:p>
        </w:tc>
      </w:tr>
      <w:tr w:rsidR="00DA687F" w:rsidTr="00DA687F">
        <w:tc>
          <w:tcPr>
            <w:tcW w:w="4361" w:type="dxa"/>
          </w:tcPr>
          <w:p w:rsidR="00DA687F" w:rsidRPr="00866668" w:rsidRDefault="00737ACE">
            <w:pPr>
              <w:rPr>
                <w:highlight w:val="yellow"/>
              </w:rPr>
            </w:pPr>
            <w:r w:rsidRPr="00866668">
              <w:rPr>
                <w:highlight w:val="yellow"/>
              </w:rPr>
              <w:t>Vlastné imanie</w:t>
            </w:r>
          </w:p>
        </w:tc>
        <w:tc>
          <w:tcPr>
            <w:tcW w:w="2693" w:type="dxa"/>
          </w:tcPr>
          <w:p w:rsidR="00DA687F" w:rsidRPr="00866668" w:rsidRDefault="00737ACE" w:rsidP="00737ACE">
            <w:pPr>
              <w:jc w:val="right"/>
              <w:rPr>
                <w:highlight w:val="yellow"/>
              </w:rPr>
            </w:pPr>
            <w:r w:rsidRPr="00866668">
              <w:rPr>
                <w:highlight w:val="yellow"/>
              </w:rPr>
              <w:t>361652,92</w:t>
            </w:r>
          </w:p>
        </w:tc>
        <w:tc>
          <w:tcPr>
            <w:tcW w:w="2158" w:type="dxa"/>
          </w:tcPr>
          <w:p w:rsidR="00DA687F" w:rsidRPr="00866668" w:rsidRDefault="00737ACE" w:rsidP="00737ACE">
            <w:pPr>
              <w:jc w:val="right"/>
              <w:rPr>
                <w:highlight w:val="yellow"/>
              </w:rPr>
            </w:pPr>
            <w:r w:rsidRPr="00866668">
              <w:rPr>
                <w:highlight w:val="yellow"/>
              </w:rPr>
              <w:t>373796,05</w:t>
            </w:r>
          </w:p>
        </w:tc>
      </w:tr>
      <w:tr w:rsidR="00DA687F" w:rsidTr="00DA687F">
        <w:tc>
          <w:tcPr>
            <w:tcW w:w="4361" w:type="dxa"/>
          </w:tcPr>
          <w:p w:rsidR="00DA687F" w:rsidRDefault="00737ACE">
            <w:r>
              <w:t>Z toho:</w:t>
            </w:r>
          </w:p>
        </w:tc>
        <w:tc>
          <w:tcPr>
            <w:tcW w:w="2693" w:type="dxa"/>
          </w:tcPr>
          <w:p w:rsidR="00DA687F" w:rsidRDefault="00DA687F" w:rsidP="00737ACE">
            <w:pPr>
              <w:jc w:val="right"/>
            </w:pPr>
          </w:p>
        </w:tc>
        <w:tc>
          <w:tcPr>
            <w:tcW w:w="2158" w:type="dxa"/>
          </w:tcPr>
          <w:p w:rsidR="00DA687F" w:rsidRDefault="00DA687F" w:rsidP="00737ACE">
            <w:pPr>
              <w:jc w:val="right"/>
            </w:pPr>
          </w:p>
        </w:tc>
      </w:tr>
      <w:tr w:rsidR="00DA687F" w:rsidTr="00DA687F">
        <w:tc>
          <w:tcPr>
            <w:tcW w:w="4361" w:type="dxa"/>
          </w:tcPr>
          <w:p w:rsidR="00DA687F" w:rsidRDefault="00737ACE">
            <w:r>
              <w:t>Oceňovacie rozdiely</w:t>
            </w:r>
          </w:p>
        </w:tc>
        <w:tc>
          <w:tcPr>
            <w:tcW w:w="2693" w:type="dxa"/>
          </w:tcPr>
          <w:p w:rsidR="00DA687F" w:rsidRDefault="00737ACE" w:rsidP="00D07501">
            <w:pPr>
              <w:jc w:val="right"/>
            </w:pPr>
            <w:r>
              <w:t>69</w:t>
            </w:r>
            <w:r w:rsidR="00D07501">
              <w:t>65,54</w:t>
            </w:r>
          </w:p>
        </w:tc>
        <w:tc>
          <w:tcPr>
            <w:tcW w:w="2158" w:type="dxa"/>
          </w:tcPr>
          <w:p w:rsidR="00DA687F" w:rsidRDefault="00737ACE" w:rsidP="00737ACE">
            <w:pPr>
              <w:jc w:val="right"/>
            </w:pPr>
            <w:r>
              <w:t>6977,06</w:t>
            </w:r>
          </w:p>
        </w:tc>
      </w:tr>
      <w:tr w:rsidR="00DA687F" w:rsidTr="00DA687F">
        <w:tc>
          <w:tcPr>
            <w:tcW w:w="4361" w:type="dxa"/>
          </w:tcPr>
          <w:p w:rsidR="00DA687F" w:rsidRDefault="00737ACE">
            <w:r>
              <w:t>Fondy</w:t>
            </w:r>
          </w:p>
        </w:tc>
        <w:tc>
          <w:tcPr>
            <w:tcW w:w="2693" w:type="dxa"/>
          </w:tcPr>
          <w:p w:rsidR="00DA687F" w:rsidRDefault="00DA687F" w:rsidP="00737ACE">
            <w:pPr>
              <w:jc w:val="right"/>
            </w:pPr>
          </w:p>
        </w:tc>
        <w:tc>
          <w:tcPr>
            <w:tcW w:w="2158" w:type="dxa"/>
          </w:tcPr>
          <w:p w:rsidR="00DA687F" w:rsidRDefault="00DA687F" w:rsidP="00737ACE">
            <w:pPr>
              <w:jc w:val="right"/>
            </w:pPr>
          </w:p>
        </w:tc>
      </w:tr>
      <w:tr w:rsidR="00DA687F" w:rsidTr="00DA687F">
        <w:tc>
          <w:tcPr>
            <w:tcW w:w="4361" w:type="dxa"/>
          </w:tcPr>
          <w:p w:rsidR="00DA687F" w:rsidRDefault="00737ACE">
            <w:r>
              <w:t>Výsledok hospodárenia</w:t>
            </w:r>
          </w:p>
        </w:tc>
        <w:tc>
          <w:tcPr>
            <w:tcW w:w="2693" w:type="dxa"/>
          </w:tcPr>
          <w:p w:rsidR="00DA687F" w:rsidRDefault="00D07501" w:rsidP="00737ACE">
            <w:pPr>
              <w:jc w:val="right"/>
            </w:pPr>
            <w:r>
              <w:t>366818,99</w:t>
            </w:r>
          </w:p>
        </w:tc>
        <w:tc>
          <w:tcPr>
            <w:tcW w:w="2158" w:type="dxa"/>
          </w:tcPr>
          <w:p w:rsidR="00DA687F" w:rsidRDefault="00D07501" w:rsidP="00737ACE">
            <w:pPr>
              <w:jc w:val="right"/>
            </w:pPr>
            <w:r>
              <w:t>354687,38</w:t>
            </w:r>
          </w:p>
        </w:tc>
      </w:tr>
      <w:tr w:rsidR="00DA687F" w:rsidTr="00DA687F">
        <w:tc>
          <w:tcPr>
            <w:tcW w:w="4361" w:type="dxa"/>
          </w:tcPr>
          <w:p w:rsidR="00DA687F" w:rsidRPr="00737ACE" w:rsidRDefault="00737ACE">
            <w:pPr>
              <w:rPr>
                <w:highlight w:val="yellow"/>
              </w:rPr>
            </w:pPr>
            <w:r w:rsidRPr="00737ACE">
              <w:rPr>
                <w:highlight w:val="yellow"/>
              </w:rPr>
              <w:t>Záväzky:</w:t>
            </w:r>
          </w:p>
        </w:tc>
        <w:tc>
          <w:tcPr>
            <w:tcW w:w="2693" w:type="dxa"/>
          </w:tcPr>
          <w:p w:rsidR="00DA687F" w:rsidRPr="00737ACE" w:rsidRDefault="00737ACE" w:rsidP="00737ACE">
            <w:pPr>
              <w:jc w:val="right"/>
              <w:rPr>
                <w:highlight w:val="yellow"/>
              </w:rPr>
            </w:pPr>
            <w:r w:rsidRPr="00737ACE">
              <w:rPr>
                <w:highlight w:val="yellow"/>
              </w:rPr>
              <w:t>55848,61</w:t>
            </w:r>
          </w:p>
        </w:tc>
        <w:tc>
          <w:tcPr>
            <w:tcW w:w="2158" w:type="dxa"/>
          </w:tcPr>
          <w:p w:rsidR="00DA687F" w:rsidRPr="00737ACE" w:rsidRDefault="00737ACE" w:rsidP="00866668">
            <w:pPr>
              <w:jc w:val="right"/>
              <w:rPr>
                <w:highlight w:val="yellow"/>
              </w:rPr>
            </w:pPr>
            <w:r w:rsidRPr="00737ACE">
              <w:rPr>
                <w:highlight w:val="yellow"/>
              </w:rPr>
              <w:t>6</w:t>
            </w:r>
            <w:r w:rsidR="00866668">
              <w:rPr>
                <w:highlight w:val="yellow"/>
              </w:rPr>
              <w:t>2</w:t>
            </w:r>
            <w:r w:rsidRPr="00737ACE">
              <w:rPr>
                <w:highlight w:val="yellow"/>
              </w:rPr>
              <w:t>523,40</w:t>
            </w:r>
          </w:p>
        </w:tc>
      </w:tr>
      <w:tr w:rsidR="00737ACE" w:rsidTr="00DA687F">
        <w:tc>
          <w:tcPr>
            <w:tcW w:w="4361" w:type="dxa"/>
          </w:tcPr>
          <w:p w:rsidR="00737ACE" w:rsidRDefault="00737ACE">
            <w:r>
              <w:t>Z toho:</w:t>
            </w:r>
          </w:p>
        </w:tc>
        <w:tc>
          <w:tcPr>
            <w:tcW w:w="2693" w:type="dxa"/>
          </w:tcPr>
          <w:p w:rsidR="00737ACE" w:rsidRDefault="00737ACE" w:rsidP="00737ACE">
            <w:pPr>
              <w:jc w:val="right"/>
            </w:pPr>
          </w:p>
        </w:tc>
        <w:tc>
          <w:tcPr>
            <w:tcW w:w="2158" w:type="dxa"/>
          </w:tcPr>
          <w:p w:rsidR="00737ACE" w:rsidRDefault="00737ACE" w:rsidP="00737ACE">
            <w:pPr>
              <w:jc w:val="right"/>
            </w:pPr>
          </w:p>
        </w:tc>
      </w:tr>
      <w:tr w:rsidR="00737ACE" w:rsidTr="00DA687F">
        <w:tc>
          <w:tcPr>
            <w:tcW w:w="4361" w:type="dxa"/>
          </w:tcPr>
          <w:p w:rsidR="00737ACE" w:rsidRDefault="00737ACE">
            <w:r>
              <w:t>Rezervy</w:t>
            </w:r>
          </w:p>
        </w:tc>
        <w:tc>
          <w:tcPr>
            <w:tcW w:w="2693" w:type="dxa"/>
          </w:tcPr>
          <w:p w:rsidR="00737ACE" w:rsidRDefault="00737ACE" w:rsidP="00737ACE">
            <w:pPr>
              <w:jc w:val="right"/>
            </w:pPr>
          </w:p>
        </w:tc>
        <w:tc>
          <w:tcPr>
            <w:tcW w:w="2158" w:type="dxa"/>
          </w:tcPr>
          <w:p w:rsidR="00737ACE" w:rsidRDefault="00737ACE" w:rsidP="00737ACE">
            <w:pPr>
              <w:jc w:val="right"/>
            </w:pPr>
          </w:p>
        </w:tc>
      </w:tr>
      <w:tr w:rsidR="00737ACE" w:rsidTr="00DA687F">
        <w:tc>
          <w:tcPr>
            <w:tcW w:w="4361" w:type="dxa"/>
          </w:tcPr>
          <w:p w:rsidR="00737ACE" w:rsidRDefault="00737ACE">
            <w:r>
              <w:t>Zúčtovanie medzi subjektmi VS</w:t>
            </w:r>
          </w:p>
        </w:tc>
        <w:tc>
          <w:tcPr>
            <w:tcW w:w="2693" w:type="dxa"/>
          </w:tcPr>
          <w:p w:rsidR="00737ACE" w:rsidRDefault="00737ACE" w:rsidP="00737ACE">
            <w:pPr>
              <w:jc w:val="right"/>
            </w:pPr>
            <w:r>
              <w:t>6,50</w:t>
            </w:r>
          </w:p>
        </w:tc>
        <w:tc>
          <w:tcPr>
            <w:tcW w:w="2158" w:type="dxa"/>
          </w:tcPr>
          <w:p w:rsidR="00737ACE" w:rsidRDefault="00737ACE" w:rsidP="00737ACE">
            <w:pPr>
              <w:jc w:val="right"/>
            </w:pPr>
            <w:r>
              <w:t>4234,34</w:t>
            </w:r>
          </w:p>
        </w:tc>
      </w:tr>
      <w:tr w:rsidR="00737ACE" w:rsidTr="00DA687F">
        <w:tc>
          <w:tcPr>
            <w:tcW w:w="4361" w:type="dxa"/>
          </w:tcPr>
          <w:p w:rsidR="00737ACE" w:rsidRDefault="00737ACE">
            <w:r>
              <w:t>Dlhodobé záväzky</w:t>
            </w:r>
          </w:p>
        </w:tc>
        <w:tc>
          <w:tcPr>
            <w:tcW w:w="2693" w:type="dxa"/>
          </w:tcPr>
          <w:p w:rsidR="00737ACE" w:rsidRDefault="00737ACE" w:rsidP="00737ACE">
            <w:pPr>
              <w:jc w:val="right"/>
            </w:pPr>
            <w:r>
              <w:t>2,01</w:t>
            </w:r>
          </w:p>
        </w:tc>
        <w:tc>
          <w:tcPr>
            <w:tcW w:w="2158" w:type="dxa"/>
          </w:tcPr>
          <w:p w:rsidR="00737ACE" w:rsidRDefault="00737ACE" w:rsidP="00737ACE">
            <w:pPr>
              <w:jc w:val="right"/>
            </w:pPr>
            <w:r>
              <w:t>2,01</w:t>
            </w:r>
          </w:p>
        </w:tc>
      </w:tr>
      <w:tr w:rsidR="00737ACE" w:rsidTr="00DA687F">
        <w:tc>
          <w:tcPr>
            <w:tcW w:w="4361" w:type="dxa"/>
          </w:tcPr>
          <w:p w:rsidR="00737ACE" w:rsidRDefault="00737ACE">
            <w:r>
              <w:t>Krátkodobé záväzky</w:t>
            </w:r>
          </w:p>
        </w:tc>
        <w:tc>
          <w:tcPr>
            <w:tcW w:w="2693" w:type="dxa"/>
          </w:tcPr>
          <w:p w:rsidR="00737ACE" w:rsidRDefault="00737ACE" w:rsidP="00737ACE">
            <w:pPr>
              <w:jc w:val="right"/>
            </w:pPr>
            <w:r>
              <w:t>18758,70</w:t>
            </w:r>
          </w:p>
        </w:tc>
        <w:tc>
          <w:tcPr>
            <w:tcW w:w="2158" w:type="dxa"/>
          </w:tcPr>
          <w:p w:rsidR="00737ACE" w:rsidRDefault="00737ACE" w:rsidP="00737ACE">
            <w:pPr>
              <w:jc w:val="right"/>
            </w:pPr>
            <w:r>
              <w:t>8787,05</w:t>
            </w:r>
          </w:p>
        </w:tc>
      </w:tr>
      <w:tr w:rsidR="00737ACE" w:rsidTr="00DA687F">
        <w:tc>
          <w:tcPr>
            <w:tcW w:w="4361" w:type="dxa"/>
          </w:tcPr>
          <w:p w:rsidR="00737ACE" w:rsidRDefault="00737ACE">
            <w:r>
              <w:t>Bankové úvery a výpomoci</w:t>
            </w:r>
          </w:p>
        </w:tc>
        <w:tc>
          <w:tcPr>
            <w:tcW w:w="2693" w:type="dxa"/>
          </w:tcPr>
          <w:p w:rsidR="00737ACE" w:rsidRDefault="00737ACE" w:rsidP="00737ACE">
            <w:pPr>
              <w:jc w:val="right"/>
            </w:pPr>
            <w:r>
              <w:t>37081,40</w:t>
            </w:r>
          </w:p>
        </w:tc>
        <w:tc>
          <w:tcPr>
            <w:tcW w:w="2158" w:type="dxa"/>
          </w:tcPr>
          <w:p w:rsidR="00737ACE" w:rsidRDefault="00737ACE" w:rsidP="00737ACE">
            <w:pPr>
              <w:jc w:val="right"/>
            </w:pPr>
            <w:r>
              <w:t>49500,00</w:t>
            </w:r>
          </w:p>
        </w:tc>
      </w:tr>
      <w:tr w:rsidR="00737ACE" w:rsidTr="00DA687F">
        <w:tc>
          <w:tcPr>
            <w:tcW w:w="4361" w:type="dxa"/>
          </w:tcPr>
          <w:p w:rsidR="00737ACE" w:rsidRPr="00866668" w:rsidRDefault="00737ACE">
            <w:pPr>
              <w:rPr>
                <w:highlight w:val="yellow"/>
              </w:rPr>
            </w:pPr>
            <w:r w:rsidRPr="00866668">
              <w:rPr>
                <w:highlight w:val="yellow"/>
              </w:rPr>
              <w:t>Časové rozlíšenie</w:t>
            </w:r>
          </w:p>
        </w:tc>
        <w:tc>
          <w:tcPr>
            <w:tcW w:w="2693" w:type="dxa"/>
          </w:tcPr>
          <w:p w:rsidR="00737ACE" w:rsidRPr="00866668" w:rsidRDefault="00737ACE" w:rsidP="00737ACE">
            <w:pPr>
              <w:jc w:val="right"/>
              <w:rPr>
                <w:highlight w:val="yellow"/>
              </w:rPr>
            </w:pPr>
            <w:r w:rsidRPr="00866668">
              <w:rPr>
                <w:highlight w:val="yellow"/>
              </w:rPr>
              <w:t>136947,77</w:t>
            </w:r>
          </w:p>
        </w:tc>
        <w:tc>
          <w:tcPr>
            <w:tcW w:w="2158" w:type="dxa"/>
          </w:tcPr>
          <w:p w:rsidR="00737ACE" w:rsidRDefault="00737ACE" w:rsidP="00737ACE">
            <w:pPr>
              <w:jc w:val="right"/>
            </w:pPr>
            <w:r w:rsidRPr="00866668">
              <w:rPr>
                <w:highlight w:val="yellow"/>
              </w:rPr>
              <w:t>124881,29</w:t>
            </w:r>
          </w:p>
        </w:tc>
      </w:tr>
    </w:tbl>
    <w:p w:rsidR="00686876" w:rsidRDefault="00686876"/>
    <w:p w:rsidR="00EA4A46" w:rsidRPr="00155E75" w:rsidRDefault="00327D1F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t>7.Prehľad o stave a vývoji dlhu k 31.12.2014</w:t>
      </w:r>
    </w:p>
    <w:p w:rsidR="00327D1F" w:rsidRDefault="00327D1F">
      <w:r>
        <w:t>Obec k 31.12.2014 eviduje tieto záväzky:</w:t>
      </w:r>
    </w:p>
    <w:p w:rsidR="00327D1F" w:rsidRDefault="00327D1F">
      <w:r>
        <w:t xml:space="preserve">- voči bankám </w:t>
      </w:r>
      <w:r>
        <w:tab/>
      </w:r>
      <w:r>
        <w:tab/>
      </w:r>
      <w:r>
        <w:tab/>
      </w:r>
      <w:r>
        <w:tab/>
        <w:t>49 500,00€ur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7D1F" w:rsidRDefault="00327D1F">
      <w:r>
        <w:t>- voči dodávateľom</w:t>
      </w:r>
      <w:r>
        <w:tab/>
        <w:t xml:space="preserve">         </w:t>
      </w:r>
      <w:r>
        <w:tab/>
        <w:t xml:space="preserve">     </w:t>
      </w:r>
      <w:r>
        <w:tab/>
        <w:t xml:space="preserve">     414,93€ur</w:t>
      </w:r>
    </w:p>
    <w:p w:rsidR="00327D1F" w:rsidRDefault="00327D1F">
      <w:r>
        <w:t>- voči zamestnancom</w:t>
      </w:r>
      <w:r>
        <w:tab/>
      </w:r>
      <w:r>
        <w:tab/>
        <w:t xml:space="preserve">  </w:t>
      </w:r>
      <w:r>
        <w:tab/>
        <w:t xml:space="preserve"> 4 810,73€ur</w:t>
      </w:r>
    </w:p>
    <w:p w:rsidR="00327D1F" w:rsidRDefault="00327D1F">
      <w:r>
        <w:t>- voči poisťovniam a daňovému úradu    3 473,74€ur</w:t>
      </w:r>
    </w:p>
    <w:p w:rsidR="00327D1F" w:rsidRDefault="00327D1F">
      <w:r>
        <w:t xml:space="preserve">- Iné záväzky                                   </w:t>
      </w:r>
      <w:r>
        <w:tab/>
        <w:t xml:space="preserve">      87,65€ur</w:t>
      </w:r>
    </w:p>
    <w:p w:rsidR="00327D1F" w:rsidRPr="00155E75" w:rsidRDefault="00327D1F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t>8. Hospodárenie príspevkových organizácií:</w:t>
      </w:r>
    </w:p>
    <w:p w:rsidR="00327D1F" w:rsidRDefault="00327D1F">
      <w:r>
        <w:t>Obec  nebola v roku 2014 zriaďovateľom príspevkových organizácií.</w:t>
      </w:r>
    </w:p>
    <w:p w:rsidR="00327D1F" w:rsidRPr="00155E75" w:rsidRDefault="001E4EEB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t xml:space="preserve">9. Prehľad o poskytnutých dotáciách právnickým osobám a fyzickým osobám – podnikateľom podľa §7 ods. 4 zákona č.583/2004 </w:t>
      </w:r>
      <w:proofErr w:type="spellStart"/>
      <w:r w:rsidRPr="00155E75">
        <w:rPr>
          <w:b/>
          <w:sz w:val="24"/>
          <w:szCs w:val="24"/>
        </w:rPr>
        <w:t>Z.z</w:t>
      </w:r>
      <w:proofErr w:type="spellEnd"/>
      <w:r w:rsidRPr="00155E75">
        <w:rPr>
          <w:b/>
          <w:sz w:val="24"/>
          <w:szCs w:val="24"/>
        </w:rPr>
        <w:t>.</w:t>
      </w:r>
    </w:p>
    <w:p w:rsidR="001E4EEB" w:rsidRDefault="001E4EEB">
      <w:r>
        <w:t>Obec neposkytla dotácie.</w:t>
      </w:r>
    </w:p>
    <w:p w:rsidR="001E4EEB" w:rsidRPr="00155E75" w:rsidRDefault="001E4EEB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lastRenderedPageBreak/>
        <w:t>10. Podnikateľská činnosť:</w:t>
      </w:r>
    </w:p>
    <w:p w:rsidR="001E4EEB" w:rsidRDefault="001E4EEB">
      <w:r>
        <w:t xml:space="preserve">Obec má na bežnom účte zostatok nepoužitých finančných prostriedkov za predaj dreva z obecných lesov z minulých rokov, z ktorého plynú poplatky za vedenie účtu, ktoré sú vo výkazoch.  Obec presunula podnikateľskú činnosť na právnickú osobu, ktorá bola založená v roku 2007. Podnikateľský subjekt má samostatné účtovníctvo a výkazníctvo. </w:t>
      </w:r>
    </w:p>
    <w:p w:rsidR="001E4EEB" w:rsidRPr="00155E75" w:rsidRDefault="001E4EEB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t>11. Finančné usporiadanie vzťahov voči</w:t>
      </w:r>
    </w:p>
    <w:p w:rsidR="001E4EEB" w:rsidRDefault="001E4EEB">
      <w:r>
        <w:t xml:space="preserve">       a) zriadeným a založeným právnickým osobám</w:t>
      </w:r>
    </w:p>
    <w:p w:rsidR="001E4EEB" w:rsidRDefault="001E4EEB">
      <w:r>
        <w:t xml:space="preserve">       b) štátnemu rozpočtu</w:t>
      </w:r>
    </w:p>
    <w:p w:rsidR="001E4EEB" w:rsidRDefault="001E4EEB">
      <w:r>
        <w:t xml:space="preserve">       c) štátnym fondom</w:t>
      </w:r>
    </w:p>
    <w:p w:rsidR="001E4EEB" w:rsidRDefault="001E4EEB">
      <w:r>
        <w:t xml:space="preserve">       d) rozpočtom iných obcí</w:t>
      </w:r>
    </w:p>
    <w:p w:rsidR="001E4EEB" w:rsidRDefault="001E4EEB">
      <w:r>
        <w:t xml:space="preserve">       e) rozpočtom VÚC</w:t>
      </w:r>
    </w:p>
    <w:p w:rsidR="001E4EEB" w:rsidRDefault="001E4EEB">
      <w:r>
        <w:t xml:space="preserve">V súlade s ustanovením § 16 ods.2 zákona č.583/2004 o rozpočtových pravidlách územnej samosprávy a o zmene a doplnení niektorých zákonov v znení neskorších predpisov má obec finančne </w:t>
      </w:r>
      <w:proofErr w:type="spellStart"/>
      <w:r>
        <w:t>vysporiadať</w:t>
      </w:r>
      <w:proofErr w:type="spellEnd"/>
      <w:r>
        <w:t xml:space="preserve">  svoje hospodárenie vrátane finančných vzťahov k zriadeným alebo založeným právnickým osobám – podnikateľom a právnickým osobám ,ktorým poskytli finančné prostriedky svojho rozpočtu, ďalej usporiadať finančné vzťahy k štátnemu rozpočtu a k rozpočtom VÚC.</w:t>
      </w:r>
    </w:p>
    <w:p w:rsidR="00D17085" w:rsidRDefault="00D17085">
      <w:r>
        <w:t>a) Finančné usporiadanie voči zriadeným a založeným právnickým osobám. Obec má usporiadané vzťahy voči podnikateľskému subjektu ktorý založila, vzájomné vzťahy sú vyrovnané.</w:t>
      </w:r>
    </w:p>
    <w:p w:rsidR="00D17085" w:rsidRDefault="00D17085">
      <w:r>
        <w:t xml:space="preserve">b) až e) Finančný usporiadanie voči </w:t>
      </w:r>
      <w:proofErr w:type="spellStart"/>
      <w:r>
        <w:t>voči</w:t>
      </w:r>
      <w:proofErr w:type="spellEnd"/>
      <w:r>
        <w:t xml:space="preserve"> štátnemu rozpočtu, štátnym fondom, rozpočtom iných obcí  a rozpočtom VÚC: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2693"/>
        <w:gridCol w:w="1701"/>
        <w:gridCol w:w="1559"/>
        <w:gridCol w:w="1024"/>
      </w:tblGrid>
      <w:tr w:rsidR="00D17085" w:rsidTr="00957643">
        <w:tc>
          <w:tcPr>
            <w:tcW w:w="2235" w:type="dxa"/>
          </w:tcPr>
          <w:p w:rsidR="00D17085" w:rsidRPr="00D17085" w:rsidRDefault="00D17085">
            <w:pPr>
              <w:rPr>
                <w:b/>
              </w:rPr>
            </w:pPr>
            <w:r w:rsidRPr="00D17085">
              <w:rPr>
                <w:b/>
              </w:rPr>
              <w:t>Poskytovateľ</w:t>
            </w:r>
          </w:p>
          <w:p w:rsidR="00D17085" w:rsidRPr="00D17085" w:rsidRDefault="00D17085">
            <w:pPr>
              <w:rPr>
                <w:b/>
              </w:rPr>
            </w:pPr>
            <w:r w:rsidRPr="00D17085">
              <w:rPr>
                <w:b/>
              </w:rPr>
              <w:t>Dotácie</w:t>
            </w:r>
          </w:p>
          <w:p w:rsidR="00D17085" w:rsidRPr="00D17085" w:rsidRDefault="00D17085">
            <w:pPr>
              <w:rPr>
                <w:b/>
              </w:rPr>
            </w:pPr>
          </w:p>
          <w:p w:rsidR="00D17085" w:rsidRPr="00D17085" w:rsidRDefault="00D17085">
            <w:pPr>
              <w:rPr>
                <w:b/>
              </w:rPr>
            </w:pPr>
          </w:p>
        </w:tc>
        <w:tc>
          <w:tcPr>
            <w:tcW w:w="2693" w:type="dxa"/>
          </w:tcPr>
          <w:p w:rsidR="00D17085" w:rsidRPr="00D17085" w:rsidRDefault="00D17085">
            <w:pPr>
              <w:rPr>
                <w:b/>
              </w:rPr>
            </w:pPr>
            <w:r w:rsidRPr="00D17085">
              <w:rPr>
                <w:b/>
              </w:rPr>
              <w:t>Účel poskytnutej dotácie, grantu ..</w:t>
            </w:r>
          </w:p>
        </w:tc>
        <w:tc>
          <w:tcPr>
            <w:tcW w:w="1701" w:type="dxa"/>
          </w:tcPr>
          <w:p w:rsidR="00D17085" w:rsidRPr="00D17085" w:rsidRDefault="00D17085">
            <w:pPr>
              <w:rPr>
                <w:b/>
              </w:rPr>
            </w:pPr>
            <w:r w:rsidRPr="00D17085">
              <w:rPr>
                <w:b/>
              </w:rPr>
              <w:t>Suma poskytnutých finančných prostriedkov</w:t>
            </w:r>
          </w:p>
        </w:tc>
        <w:tc>
          <w:tcPr>
            <w:tcW w:w="1559" w:type="dxa"/>
          </w:tcPr>
          <w:p w:rsidR="00D17085" w:rsidRPr="00D17085" w:rsidRDefault="00D17085">
            <w:pPr>
              <w:rPr>
                <w:b/>
              </w:rPr>
            </w:pPr>
            <w:r w:rsidRPr="00D17085">
              <w:rPr>
                <w:b/>
              </w:rPr>
              <w:t>Suma skutočne použitých finančných prostriedkov</w:t>
            </w:r>
          </w:p>
        </w:tc>
        <w:tc>
          <w:tcPr>
            <w:tcW w:w="1024" w:type="dxa"/>
          </w:tcPr>
          <w:p w:rsidR="00D17085" w:rsidRPr="00D17085" w:rsidRDefault="00D17085">
            <w:pPr>
              <w:rPr>
                <w:b/>
              </w:rPr>
            </w:pPr>
            <w:r w:rsidRPr="00D17085">
              <w:rPr>
                <w:b/>
              </w:rPr>
              <w:t>Rozdiel</w:t>
            </w:r>
          </w:p>
          <w:p w:rsidR="00D17085" w:rsidRPr="00D17085" w:rsidRDefault="00D17085">
            <w:pPr>
              <w:rPr>
                <w:b/>
              </w:rPr>
            </w:pPr>
          </w:p>
        </w:tc>
      </w:tr>
      <w:tr w:rsidR="00D17085" w:rsidTr="00957643">
        <w:tc>
          <w:tcPr>
            <w:tcW w:w="2235" w:type="dxa"/>
          </w:tcPr>
          <w:p w:rsidR="00D17085" w:rsidRDefault="00957643" w:rsidP="00957643">
            <w:proofErr w:type="spellStart"/>
            <w:r>
              <w:t>OÚ,odb</w:t>
            </w:r>
            <w:proofErr w:type="spellEnd"/>
            <w:r>
              <w:t>. školstva Prešov</w:t>
            </w:r>
          </w:p>
        </w:tc>
        <w:tc>
          <w:tcPr>
            <w:tcW w:w="2693" w:type="dxa"/>
          </w:tcPr>
          <w:p w:rsidR="00D17085" w:rsidRDefault="00957643">
            <w:r>
              <w:t xml:space="preserve">Normatívne </w:t>
            </w:r>
            <w:proofErr w:type="spellStart"/>
            <w:r>
              <w:t>fin.prostriedky</w:t>
            </w:r>
            <w:proofErr w:type="spellEnd"/>
          </w:p>
        </w:tc>
        <w:tc>
          <w:tcPr>
            <w:tcW w:w="1701" w:type="dxa"/>
          </w:tcPr>
          <w:p w:rsidR="00D17085" w:rsidRDefault="00957643" w:rsidP="00957643">
            <w:pPr>
              <w:jc w:val="right"/>
            </w:pPr>
            <w:r>
              <w:t>28383,00</w:t>
            </w:r>
          </w:p>
        </w:tc>
        <w:tc>
          <w:tcPr>
            <w:tcW w:w="1559" w:type="dxa"/>
          </w:tcPr>
          <w:p w:rsidR="00D17085" w:rsidRDefault="00957643" w:rsidP="00957643">
            <w:pPr>
              <w:jc w:val="right"/>
            </w:pPr>
            <w:r>
              <w:t>28383,00</w:t>
            </w:r>
          </w:p>
        </w:tc>
        <w:tc>
          <w:tcPr>
            <w:tcW w:w="1024" w:type="dxa"/>
          </w:tcPr>
          <w:p w:rsidR="00D17085" w:rsidRDefault="00957643" w:rsidP="00957643">
            <w:pPr>
              <w:jc w:val="right"/>
            </w:pPr>
            <w:r>
              <w:t>0,00</w:t>
            </w:r>
          </w:p>
        </w:tc>
      </w:tr>
      <w:tr w:rsidR="00D17085" w:rsidTr="00957643">
        <w:tc>
          <w:tcPr>
            <w:tcW w:w="2235" w:type="dxa"/>
          </w:tcPr>
          <w:p w:rsidR="00D17085" w:rsidRDefault="00957643">
            <w:proofErr w:type="spellStart"/>
            <w:r>
              <w:t>OÚ,odb</w:t>
            </w:r>
            <w:proofErr w:type="spellEnd"/>
            <w:r>
              <w:t>. školstva Prešov</w:t>
            </w:r>
          </w:p>
        </w:tc>
        <w:tc>
          <w:tcPr>
            <w:tcW w:w="2693" w:type="dxa"/>
          </w:tcPr>
          <w:p w:rsidR="00D17085" w:rsidRDefault="00957643">
            <w:r>
              <w:t>Dopravné pre žiakov Černiny</w:t>
            </w:r>
          </w:p>
        </w:tc>
        <w:tc>
          <w:tcPr>
            <w:tcW w:w="1701" w:type="dxa"/>
          </w:tcPr>
          <w:p w:rsidR="00D17085" w:rsidRDefault="00957643" w:rsidP="00A9513F">
            <w:pPr>
              <w:jc w:val="right"/>
            </w:pPr>
            <w:r>
              <w:t>2</w:t>
            </w:r>
            <w:r w:rsidR="00A9513F">
              <w:t>38</w:t>
            </w:r>
            <w:r>
              <w:t>,00</w:t>
            </w:r>
          </w:p>
        </w:tc>
        <w:tc>
          <w:tcPr>
            <w:tcW w:w="1559" w:type="dxa"/>
          </w:tcPr>
          <w:p w:rsidR="00D17085" w:rsidRDefault="00A9513F" w:rsidP="00957643">
            <w:pPr>
              <w:jc w:val="right"/>
            </w:pPr>
            <w:r>
              <w:t>234,96</w:t>
            </w:r>
          </w:p>
        </w:tc>
        <w:tc>
          <w:tcPr>
            <w:tcW w:w="1024" w:type="dxa"/>
          </w:tcPr>
          <w:p w:rsidR="00D17085" w:rsidRDefault="00A9513F" w:rsidP="00957643">
            <w:pPr>
              <w:jc w:val="right"/>
            </w:pPr>
            <w:r>
              <w:t>3,04</w:t>
            </w:r>
          </w:p>
        </w:tc>
      </w:tr>
      <w:tr w:rsidR="00D17085" w:rsidTr="00957643">
        <w:tc>
          <w:tcPr>
            <w:tcW w:w="2235" w:type="dxa"/>
          </w:tcPr>
          <w:p w:rsidR="00D17085" w:rsidRDefault="00A9513F">
            <w:proofErr w:type="spellStart"/>
            <w:r>
              <w:t>OÚ,odb</w:t>
            </w:r>
            <w:proofErr w:type="spellEnd"/>
            <w:r>
              <w:t>. školstva Prešov</w:t>
            </w:r>
          </w:p>
        </w:tc>
        <w:tc>
          <w:tcPr>
            <w:tcW w:w="2693" w:type="dxa"/>
          </w:tcPr>
          <w:p w:rsidR="00D17085" w:rsidRDefault="00A9513F">
            <w:r>
              <w:t>Vzdelávacie poukazy</w:t>
            </w:r>
          </w:p>
        </w:tc>
        <w:tc>
          <w:tcPr>
            <w:tcW w:w="1701" w:type="dxa"/>
          </w:tcPr>
          <w:p w:rsidR="00D17085" w:rsidRDefault="00A9513F" w:rsidP="00957643">
            <w:pPr>
              <w:jc w:val="right"/>
            </w:pPr>
            <w:r>
              <w:t>346,00</w:t>
            </w:r>
          </w:p>
        </w:tc>
        <w:tc>
          <w:tcPr>
            <w:tcW w:w="1559" w:type="dxa"/>
          </w:tcPr>
          <w:p w:rsidR="00D17085" w:rsidRDefault="00A9513F" w:rsidP="00957643">
            <w:pPr>
              <w:jc w:val="right"/>
            </w:pPr>
            <w:r>
              <w:t>114,70</w:t>
            </w:r>
          </w:p>
        </w:tc>
        <w:tc>
          <w:tcPr>
            <w:tcW w:w="1024" w:type="dxa"/>
          </w:tcPr>
          <w:p w:rsidR="00D17085" w:rsidRDefault="00A9513F" w:rsidP="00957643">
            <w:pPr>
              <w:jc w:val="right"/>
            </w:pPr>
            <w:r>
              <w:t>231,30</w:t>
            </w:r>
          </w:p>
        </w:tc>
      </w:tr>
      <w:tr w:rsidR="00D17085" w:rsidTr="00957643">
        <w:tc>
          <w:tcPr>
            <w:tcW w:w="2235" w:type="dxa"/>
          </w:tcPr>
          <w:p w:rsidR="00D17085" w:rsidRDefault="00A9513F">
            <w:proofErr w:type="spellStart"/>
            <w:r>
              <w:t>OÚ,odb</w:t>
            </w:r>
            <w:proofErr w:type="spellEnd"/>
            <w:r>
              <w:t>. školstva Prešov</w:t>
            </w:r>
          </w:p>
        </w:tc>
        <w:tc>
          <w:tcPr>
            <w:tcW w:w="2693" w:type="dxa"/>
          </w:tcPr>
          <w:p w:rsidR="00D17085" w:rsidRDefault="00A9513F">
            <w:r>
              <w:t>Príspevok na 5r. deti</w:t>
            </w:r>
          </w:p>
        </w:tc>
        <w:tc>
          <w:tcPr>
            <w:tcW w:w="1701" w:type="dxa"/>
          </w:tcPr>
          <w:p w:rsidR="00D17085" w:rsidRDefault="00A9513F" w:rsidP="00957643">
            <w:pPr>
              <w:jc w:val="right"/>
            </w:pPr>
            <w:r>
              <w:t>543,00</w:t>
            </w:r>
          </w:p>
        </w:tc>
        <w:tc>
          <w:tcPr>
            <w:tcW w:w="1559" w:type="dxa"/>
          </w:tcPr>
          <w:p w:rsidR="00D17085" w:rsidRDefault="00A9513F" w:rsidP="00957643">
            <w:pPr>
              <w:jc w:val="right"/>
            </w:pPr>
            <w:r>
              <w:t>543,00</w:t>
            </w:r>
          </w:p>
        </w:tc>
        <w:tc>
          <w:tcPr>
            <w:tcW w:w="1024" w:type="dxa"/>
          </w:tcPr>
          <w:p w:rsidR="00D17085" w:rsidRDefault="00A9513F" w:rsidP="00957643">
            <w:pPr>
              <w:jc w:val="right"/>
            </w:pPr>
            <w:r>
              <w:t>0,00</w:t>
            </w:r>
          </w:p>
        </w:tc>
      </w:tr>
      <w:tr w:rsidR="00D17085" w:rsidTr="00957643">
        <w:tc>
          <w:tcPr>
            <w:tcW w:w="2235" w:type="dxa"/>
          </w:tcPr>
          <w:p w:rsidR="00D17085" w:rsidRDefault="00A9513F">
            <w:proofErr w:type="spellStart"/>
            <w:r>
              <w:t>USVaR</w:t>
            </w:r>
            <w:proofErr w:type="spellEnd"/>
            <w:r>
              <w:t xml:space="preserve"> Humenné</w:t>
            </w:r>
          </w:p>
        </w:tc>
        <w:tc>
          <w:tcPr>
            <w:tcW w:w="2693" w:type="dxa"/>
          </w:tcPr>
          <w:p w:rsidR="00D17085" w:rsidRDefault="00A9513F">
            <w:r>
              <w:t>Deti v hmotnej núdzi</w:t>
            </w:r>
          </w:p>
        </w:tc>
        <w:tc>
          <w:tcPr>
            <w:tcW w:w="1701" w:type="dxa"/>
          </w:tcPr>
          <w:p w:rsidR="00D17085" w:rsidRDefault="00A9513F" w:rsidP="00957643">
            <w:pPr>
              <w:jc w:val="right"/>
            </w:pPr>
            <w:r>
              <w:t>470,66</w:t>
            </w:r>
          </w:p>
        </w:tc>
        <w:tc>
          <w:tcPr>
            <w:tcW w:w="1559" w:type="dxa"/>
          </w:tcPr>
          <w:p w:rsidR="00D17085" w:rsidRDefault="00A9513F" w:rsidP="00957643">
            <w:pPr>
              <w:jc w:val="right"/>
            </w:pPr>
            <w:r>
              <w:t>462,11</w:t>
            </w:r>
          </w:p>
        </w:tc>
        <w:tc>
          <w:tcPr>
            <w:tcW w:w="1024" w:type="dxa"/>
          </w:tcPr>
          <w:p w:rsidR="00D17085" w:rsidRDefault="00A9513F" w:rsidP="00957643">
            <w:pPr>
              <w:jc w:val="right"/>
            </w:pPr>
            <w:r>
              <w:t>8,55</w:t>
            </w:r>
          </w:p>
        </w:tc>
      </w:tr>
      <w:tr w:rsidR="00D17085" w:rsidTr="00957643">
        <w:tc>
          <w:tcPr>
            <w:tcW w:w="2235" w:type="dxa"/>
          </w:tcPr>
          <w:p w:rsidR="00D17085" w:rsidRDefault="00A9513F">
            <w:r>
              <w:t>MV SR</w:t>
            </w:r>
          </w:p>
        </w:tc>
        <w:tc>
          <w:tcPr>
            <w:tcW w:w="2693" w:type="dxa"/>
          </w:tcPr>
          <w:p w:rsidR="00D17085" w:rsidRDefault="00A9513F">
            <w:proofErr w:type="spellStart"/>
            <w:r>
              <w:t>REGOOB-evid.obyv</w:t>
            </w:r>
            <w:proofErr w:type="spellEnd"/>
            <w:r>
              <w:t>.</w:t>
            </w:r>
          </w:p>
        </w:tc>
        <w:tc>
          <w:tcPr>
            <w:tcW w:w="1701" w:type="dxa"/>
          </w:tcPr>
          <w:p w:rsidR="00D17085" w:rsidRDefault="00A9513F" w:rsidP="00957643">
            <w:pPr>
              <w:jc w:val="right"/>
            </w:pPr>
            <w:r>
              <w:t>140,91</w:t>
            </w:r>
          </w:p>
        </w:tc>
        <w:tc>
          <w:tcPr>
            <w:tcW w:w="1559" w:type="dxa"/>
          </w:tcPr>
          <w:p w:rsidR="00D17085" w:rsidRDefault="00A9513F" w:rsidP="00957643">
            <w:pPr>
              <w:jc w:val="right"/>
            </w:pPr>
            <w:r>
              <w:t>140,91</w:t>
            </w:r>
          </w:p>
        </w:tc>
        <w:tc>
          <w:tcPr>
            <w:tcW w:w="1024" w:type="dxa"/>
          </w:tcPr>
          <w:p w:rsidR="00D17085" w:rsidRDefault="00A9513F" w:rsidP="00957643">
            <w:pPr>
              <w:jc w:val="right"/>
            </w:pPr>
            <w:r>
              <w:t>0,00</w:t>
            </w:r>
          </w:p>
        </w:tc>
      </w:tr>
      <w:tr w:rsidR="00D17085" w:rsidTr="00957643">
        <w:tc>
          <w:tcPr>
            <w:tcW w:w="2235" w:type="dxa"/>
          </w:tcPr>
          <w:p w:rsidR="00D17085" w:rsidRDefault="00A9513F">
            <w:r>
              <w:t>MV SR</w:t>
            </w:r>
          </w:p>
        </w:tc>
        <w:tc>
          <w:tcPr>
            <w:tcW w:w="2693" w:type="dxa"/>
          </w:tcPr>
          <w:p w:rsidR="00D17085" w:rsidRDefault="00A9513F">
            <w:r>
              <w:t>Voľby a referendum</w:t>
            </w:r>
          </w:p>
        </w:tc>
        <w:tc>
          <w:tcPr>
            <w:tcW w:w="1701" w:type="dxa"/>
          </w:tcPr>
          <w:p w:rsidR="00D17085" w:rsidRDefault="00A9513F" w:rsidP="00957643">
            <w:pPr>
              <w:jc w:val="right"/>
            </w:pPr>
            <w:r>
              <w:t>3523,18</w:t>
            </w:r>
          </w:p>
        </w:tc>
        <w:tc>
          <w:tcPr>
            <w:tcW w:w="1559" w:type="dxa"/>
          </w:tcPr>
          <w:p w:rsidR="00D17085" w:rsidRDefault="00A9513F" w:rsidP="00957643">
            <w:pPr>
              <w:jc w:val="right"/>
            </w:pPr>
            <w:r>
              <w:t>3523,18</w:t>
            </w:r>
          </w:p>
        </w:tc>
        <w:tc>
          <w:tcPr>
            <w:tcW w:w="1024" w:type="dxa"/>
          </w:tcPr>
          <w:p w:rsidR="00D17085" w:rsidRDefault="00A9513F" w:rsidP="00957643">
            <w:pPr>
              <w:jc w:val="right"/>
            </w:pPr>
            <w:r>
              <w:t>0,00</w:t>
            </w:r>
          </w:p>
        </w:tc>
      </w:tr>
      <w:tr w:rsidR="00A9513F" w:rsidTr="00957643">
        <w:tc>
          <w:tcPr>
            <w:tcW w:w="2235" w:type="dxa"/>
          </w:tcPr>
          <w:p w:rsidR="00A9513F" w:rsidRDefault="00A9513F">
            <w:proofErr w:type="spellStart"/>
            <w:r>
              <w:t>UPSvaR</w:t>
            </w:r>
            <w:proofErr w:type="spellEnd"/>
            <w:r>
              <w:t xml:space="preserve"> Humenné</w:t>
            </w:r>
          </w:p>
        </w:tc>
        <w:tc>
          <w:tcPr>
            <w:tcW w:w="2693" w:type="dxa"/>
          </w:tcPr>
          <w:p w:rsidR="00A9513F" w:rsidRDefault="00A9513F">
            <w:proofErr w:type="spellStart"/>
            <w:r>
              <w:t>Zamestanosť</w:t>
            </w:r>
            <w:proofErr w:type="spellEnd"/>
            <w:r>
              <w:t xml:space="preserve"> a inklúzia (AČ)</w:t>
            </w:r>
          </w:p>
        </w:tc>
        <w:tc>
          <w:tcPr>
            <w:tcW w:w="1701" w:type="dxa"/>
          </w:tcPr>
          <w:p w:rsidR="00A9513F" w:rsidRDefault="00C32296" w:rsidP="00957643">
            <w:pPr>
              <w:jc w:val="right"/>
            </w:pPr>
            <w:r>
              <w:t>35609,70</w:t>
            </w:r>
          </w:p>
        </w:tc>
        <w:tc>
          <w:tcPr>
            <w:tcW w:w="1559" w:type="dxa"/>
          </w:tcPr>
          <w:p w:rsidR="00A9513F" w:rsidRDefault="00C32296" w:rsidP="00957643">
            <w:pPr>
              <w:jc w:val="right"/>
            </w:pPr>
            <w:r>
              <w:t>35609,70</w:t>
            </w:r>
          </w:p>
        </w:tc>
        <w:tc>
          <w:tcPr>
            <w:tcW w:w="1024" w:type="dxa"/>
          </w:tcPr>
          <w:p w:rsidR="00A9513F" w:rsidRDefault="00C32296" w:rsidP="00957643">
            <w:pPr>
              <w:jc w:val="right"/>
            </w:pPr>
            <w:r>
              <w:t>0,00</w:t>
            </w:r>
          </w:p>
        </w:tc>
      </w:tr>
      <w:tr w:rsidR="00A9513F" w:rsidTr="00957643">
        <w:tc>
          <w:tcPr>
            <w:tcW w:w="2235" w:type="dxa"/>
          </w:tcPr>
          <w:p w:rsidR="00A9513F" w:rsidRDefault="00C32296">
            <w:r>
              <w:t xml:space="preserve">MV SR </w:t>
            </w:r>
          </w:p>
          <w:p w:rsidR="00C32296" w:rsidRDefault="00C32296" w:rsidP="00C32296">
            <w:r>
              <w:t>(OÚ Prešov)</w:t>
            </w:r>
          </w:p>
        </w:tc>
        <w:tc>
          <w:tcPr>
            <w:tcW w:w="2693" w:type="dxa"/>
          </w:tcPr>
          <w:p w:rsidR="00A9513F" w:rsidRDefault="00C32296">
            <w:r>
              <w:t xml:space="preserve">Prevencia </w:t>
            </w:r>
            <w:proofErr w:type="spellStart"/>
            <w:r>
              <w:t>kriminality-kamery</w:t>
            </w:r>
            <w:proofErr w:type="spellEnd"/>
          </w:p>
        </w:tc>
        <w:tc>
          <w:tcPr>
            <w:tcW w:w="1701" w:type="dxa"/>
          </w:tcPr>
          <w:p w:rsidR="00A9513F" w:rsidRDefault="00C32296" w:rsidP="00957643">
            <w:pPr>
              <w:jc w:val="right"/>
            </w:pPr>
            <w:r>
              <w:t>4000,00</w:t>
            </w:r>
          </w:p>
        </w:tc>
        <w:tc>
          <w:tcPr>
            <w:tcW w:w="1559" w:type="dxa"/>
          </w:tcPr>
          <w:p w:rsidR="00A9513F" w:rsidRDefault="00C32296" w:rsidP="00957643">
            <w:pPr>
              <w:jc w:val="right"/>
            </w:pPr>
            <w:r>
              <w:t>0,00</w:t>
            </w:r>
          </w:p>
        </w:tc>
        <w:tc>
          <w:tcPr>
            <w:tcW w:w="1024" w:type="dxa"/>
          </w:tcPr>
          <w:p w:rsidR="00A9513F" w:rsidRDefault="00C32296" w:rsidP="00957643">
            <w:pPr>
              <w:jc w:val="right"/>
            </w:pPr>
            <w:r>
              <w:t>4000,00</w:t>
            </w:r>
          </w:p>
        </w:tc>
      </w:tr>
    </w:tbl>
    <w:p w:rsidR="00D17085" w:rsidRDefault="00D17085"/>
    <w:p w:rsidR="001E4EEB" w:rsidRPr="00155E75" w:rsidRDefault="001E4EEB">
      <w:pPr>
        <w:rPr>
          <w:b/>
          <w:sz w:val="24"/>
          <w:szCs w:val="24"/>
        </w:rPr>
      </w:pPr>
      <w:r w:rsidRPr="00155E75">
        <w:rPr>
          <w:b/>
          <w:sz w:val="24"/>
          <w:szCs w:val="24"/>
        </w:rPr>
        <w:lastRenderedPageBreak/>
        <w:t xml:space="preserve">   </w:t>
      </w:r>
      <w:r w:rsidR="005F03ED" w:rsidRPr="00155E75">
        <w:rPr>
          <w:b/>
          <w:sz w:val="24"/>
          <w:szCs w:val="24"/>
        </w:rPr>
        <w:t>12. Hodnotenie plnenia programov obce – hodnotiaca správa k plneniu programového rozpočtu</w:t>
      </w:r>
    </w:p>
    <w:p w:rsidR="005F03ED" w:rsidRDefault="005F03ED">
      <w:r>
        <w:t>Obec netvorí programový rozpočet.</w:t>
      </w:r>
    </w:p>
    <w:p w:rsidR="00EA4A46" w:rsidRDefault="005F03ED">
      <w:r>
        <w:t>Vypracovala:</w:t>
      </w:r>
      <w:r w:rsidR="00737B33">
        <w:tab/>
      </w:r>
      <w:r w:rsidR="00737B33">
        <w:tab/>
      </w:r>
      <w:r w:rsidR="00737B33">
        <w:tab/>
      </w:r>
      <w:r w:rsidR="00737B33">
        <w:tab/>
      </w:r>
      <w:r w:rsidR="00737B33">
        <w:tab/>
      </w:r>
      <w:r w:rsidR="00737B33">
        <w:tab/>
      </w:r>
      <w:r w:rsidR="00737B33">
        <w:tab/>
        <w:t xml:space="preserve">Predkladá: </w:t>
      </w:r>
    </w:p>
    <w:p w:rsidR="00EA4A46" w:rsidRDefault="005F03ED">
      <w:r>
        <w:t>Alica Macková</w:t>
      </w:r>
      <w:r w:rsidR="00737B33">
        <w:tab/>
      </w:r>
      <w:r w:rsidR="00737B33">
        <w:tab/>
      </w:r>
      <w:r w:rsidR="00737B33">
        <w:tab/>
      </w:r>
      <w:r w:rsidR="00737B33">
        <w:tab/>
      </w:r>
      <w:r w:rsidR="00737B33">
        <w:tab/>
      </w:r>
      <w:r w:rsidR="00737B33">
        <w:tab/>
      </w:r>
      <w:r w:rsidR="00737B33">
        <w:tab/>
        <w:t>František bazár</w:t>
      </w:r>
    </w:p>
    <w:p w:rsidR="00EA4A46" w:rsidRDefault="00EA4A46">
      <w:bookmarkStart w:id="0" w:name="_GoBack"/>
      <w:bookmarkEnd w:id="0"/>
    </w:p>
    <w:p w:rsidR="00EA4A46" w:rsidRDefault="00737B33">
      <w:r>
        <w:t>V Baškovciach dňa 25.6.2015</w:t>
      </w:r>
    </w:p>
    <w:p w:rsidR="00EA4A46" w:rsidRDefault="00EA4A46"/>
    <w:p w:rsidR="00EA4A46" w:rsidRDefault="00EA4A46"/>
    <w:p w:rsidR="00EA4A46" w:rsidRDefault="00EA4A46"/>
    <w:p w:rsidR="00EA4A46" w:rsidRDefault="00EA4A46"/>
    <w:p w:rsidR="00EA4A46" w:rsidRDefault="00EA4A46"/>
    <w:p w:rsidR="00EA4A46" w:rsidRPr="00152903" w:rsidRDefault="00EA4A46"/>
    <w:sectPr w:rsidR="00EA4A46" w:rsidRPr="001529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27C"/>
    <w:rsid w:val="0011106E"/>
    <w:rsid w:val="00152903"/>
    <w:rsid w:val="00155E75"/>
    <w:rsid w:val="001836C1"/>
    <w:rsid w:val="001E4EEB"/>
    <w:rsid w:val="002B128F"/>
    <w:rsid w:val="00313131"/>
    <w:rsid w:val="00327D1F"/>
    <w:rsid w:val="00375A2B"/>
    <w:rsid w:val="003E5F15"/>
    <w:rsid w:val="003E7044"/>
    <w:rsid w:val="004E4C36"/>
    <w:rsid w:val="0051525A"/>
    <w:rsid w:val="005B500D"/>
    <w:rsid w:val="005F03ED"/>
    <w:rsid w:val="00624789"/>
    <w:rsid w:val="006263AD"/>
    <w:rsid w:val="0063728E"/>
    <w:rsid w:val="00651D29"/>
    <w:rsid w:val="00683A29"/>
    <w:rsid w:val="00686876"/>
    <w:rsid w:val="006E653C"/>
    <w:rsid w:val="006E71D9"/>
    <w:rsid w:val="00700118"/>
    <w:rsid w:val="00737ACE"/>
    <w:rsid w:val="00737B33"/>
    <w:rsid w:val="00777D47"/>
    <w:rsid w:val="007814AE"/>
    <w:rsid w:val="007E554B"/>
    <w:rsid w:val="00843CEE"/>
    <w:rsid w:val="00866668"/>
    <w:rsid w:val="008F19E8"/>
    <w:rsid w:val="00957643"/>
    <w:rsid w:val="00987749"/>
    <w:rsid w:val="009C6BBF"/>
    <w:rsid w:val="009D6A10"/>
    <w:rsid w:val="00A25C2E"/>
    <w:rsid w:val="00A9513F"/>
    <w:rsid w:val="00AA22F3"/>
    <w:rsid w:val="00C00EA3"/>
    <w:rsid w:val="00C32296"/>
    <w:rsid w:val="00D0227C"/>
    <w:rsid w:val="00D07501"/>
    <w:rsid w:val="00D17085"/>
    <w:rsid w:val="00DA687F"/>
    <w:rsid w:val="00DD116D"/>
    <w:rsid w:val="00E8554A"/>
    <w:rsid w:val="00EA4A46"/>
    <w:rsid w:val="00FF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5A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E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1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75A2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E55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6E7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71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8092A-6696-41AD-895A-9895BDC406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10</Pages>
  <Words>2078</Words>
  <Characters>11845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Podnik Baškovce</dc:creator>
  <cp:keywords/>
  <dc:description/>
  <cp:lastModifiedBy>Podnik Baškovce</cp:lastModifiedBy>
  <cp:revision>18</cp:revision>
  <dcterms:created xsi:type="dcterms:W3CDTF">2015-06-16T08:03:00Z</dcterms:created>
  <dcterms:modified xsi:type="dcterms:W3CDTF">2015-06-26T13:04:00Z</dcterms:modified>
</cp:coreProperties>
</file>